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7" w:type="dxa"/>
        <w:tblInd w:w="-275" w:type="dxa"/>
        <w:tblLook w:val="04A0" w:firstRow="1" w:lastRow="0" w:firstColumn="1" w:lastColumn="0" w:noHBand="0" w:noVBand="1"/>
      </w:tblPr>
      <w:tblGrid>
        <w:gridCol w:w="2520"/>
        <w:gridCol w:w="3063"/>
        <w:gridCol w:w="1887"/>
        <w:gridCol w:w="3417"/>
      </w:tblGrid>
      <w:tr w:rsidR="0066572D" w14:paraId="79A807A2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61094C90" w14:textId="10E86A37" w:rsidR="0066572D" w:rsidRDefault="00B90D87">
            <w:r>
              <w:t>Homeowner’s</w:t>
            </w:r>
            <w:r w:rsidR="0066572D">
              <w:t xml:space="preserve"> Name</w:t>
            </w:r>
          </w:p>
        </w:tc>
        <w:tc>
          <w:tcPr>
            <w:tcW w:w="3063" w:type="dxa"/>
            <w:vAlign w:val="bottom"/>
          </w:tcPr>
          <w:p w14:paraId="3CCB1C5C" w14:textId="46A9B3A3" w:rsidR="0066572D" w:rsidRDefault="0066572D"/>
        </w:tc>
        <w:tc>
          <w:tcPr>
            <w:tcW w:w="1887" w:type="dxa"/>
            <w:vAlign w:val="center"/>
          </w:tcPr>
          <w:p w14:paraId="570BCC6A" w14:textId="18F8FE45" w:rsidR="0066572D" w:rsidRDefault="00B90D87">
            <w:r>
              <w:t>Address</w:t>
            </w:r>
          </w:p>
        </w:tc>
        <w:tc>
          <w:tcPr>
            <w:tcW w:w="3417" w:type="dxa"/>
            <w:vAlign w:val="bottom"/>
          </w:tcPr>
          <w:p w14:paraId="7AADD3EC" w14:textId="775D5B63" w:rsidR="0066572D" w:rsidRDefault="0066572D"/>
        </w:tc>
      </w:tr>
      <w:tr w:rsidR="00B90D87" w14:paraId="7AF6B198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251AF580" w14:textId="5474483D" w:rsidR="00B90D87" w:rsidRDefault="00B90D87">
            <w:r>
              <w:t>Email Address</w:t>
            </w:r>
          </w:p>
        </w:tc>
        <w:tc>
          <w:tcPr>
            <w:tcW w:w="3063" w:type="dxa"/>
            <w:vAlign w:val="bottom"/>
          </w:tcPr>
          <w:p w14:paraId="1648EB85" w14:textId="5387E9BD" w:rsidR="00B90D87" w:rsidRDefault="00B90D87"/>
        </w:tc>
        <w:tc>
          <w:tcPr>
            <w:tcW w:w="1887" w:type="dxa"/>
            <w:vAlign w:val="center"/>
          </w:tcPr>
          <w:p w14:paraId="068013C1" w14:textId="0724B8DB" w:rsidR="00B90D87" w:rsidRDefault="00B90D87">
            <w:r>
              <w:t>Phone No.</w:t>
            </w:r>
          </w:p>
        </w:tc>
        <w:tc>
          <w:tcPr>
            <w:tcW w:w="3417" w:type="dxa"/>
            <w:vAlign w:val="bottom"/>
          </w:tcPr>
          <w:p w14:paraId="7A827CB2" w14:textId="201ECC68" w:rsidR="00B90D87" w:rsidRDefault="00B90D87"/>
        </w:tc>
      </w:tr>
      <w:tr w:rsidR="005D1A18" w14:paraId="6922E2BF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0CD9798C" w14:textId="779E11DD" w:rsidR="005D1A18" w:rsidRDefault="005D1A18">
            <w:r>
              <w:t>Date Submitted</w:t>
            </w:r>
          </w:p>
        </w:tc>
        <w:tc>
          <w:tcPr>
            <w:tcW w:w="3063" w:type="dxa"/>
            <w:vAlign w:val="bottom"/>
          </w:tcPr>
          <w:p w14:paraId="0E189FD1" w14:textId="589475F7" w:rsidR="005D1A18" w:rsidRDefault="005D1A18"/>
        </w:tc>
        <w:tc>
          <w:tcPr>
            <w:tcW w:w="1887" w:type="dxa"/>
            <w:vAlign w:val="center"/>
          </w:tcPr>
          <w:p w14:paraId="61B7D1FE" w14:textId="68811AD8" w:rsidR="005D1A18" w:rsidRDefault="008577ED">
            <w:r>
              <w:t>Date approved</w:t>
            </w:r>
          </w:p>
        </w:tc>
        <w:tc>
          <w:tcPr>
            <w:tcW w:w="3417" w:type="dxa"/>
            <w:vAlign w:val="bottom"/>
          </w:tcPr>
          <w:p w14:paraId="63FFD889" w14:textId="77777777" w:rsidR="005D1A18" w:rsidRDefault="005D1A18"/>
        </w:tc>
      </w:tr>
      <w:tr w:rsidR="00B90D87" w14:paraId="56E5C0DE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6FF9B836" w14:textId="54A7CA1A" w:rsidR="00B90D87" w:rsidRDefault="00B90D87">
            <w:r>
              <w:t>Contractor</w:t>
            </w:r>
            <w:r w:rsidR="005D1A18">
              <w:t>’s</w:t>
            </w:r>
            <w:r>
              <w:t xml:space="preserve"> Name</w:t>
            </w:r>
          </w:p>
        </w:tc>
        <w:tc>
          <w:tcPr>
            <w:tcW w:w="3063" w:type="dxa"/>
            <w:vAlign w:val="bottom"/>
          </w:tcPr>
          <w:p w14:paraId="5A1CD6CB" w14:textId="527E69CF" w:rsidR="003D53C1" w:rsidRDefault="003D53C1" w:rsidP="003D53C1"/>
        </w:tc>
        <w:tc>
          <w:tcPr>
            <w:tcW w:w="1887" w:type="dxa"/>
            <w:vAlign w:val="center"/>
          </w:tcPr>
          <w:p w14:paraId="1F69083C" w14:textId="75B065D2" w:rsidR="00B90D87" w:rsidRDefault="00B90D87">
            <w:r>
              <w:t>Phone No.</w:t>
            </w:r>
          </w:p>
        </w:tc>
        <w:tc>
          <w:tcPr>
            <w:tcW w:w="3417" w:type="dxa"/>
            <w:vAlign w:val="bottom"/>
          </w:tcPr>
          <w:p w14:paraId="1B6D9B26" w14:textId="56AE0550" w:rsidR="00B90D87" w:rsidRDefault="00B90D87"/>
        </w:tc>
      </w:tr>
      <w:tr w:rsidR="00214DAD" w14:paraId="730E6766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7CC2B4B9" w14:textId="2507C8BE" w:rsidR="00214DAD" w:rsidRDefault="00925B6E">
            <w:r w:rsidRPr="00925B6E">
              <w:rPr>
                <w:color w:val="FF0000"/>
              </w:rPr>
              <w:t>Contractor’s</w:t>
            </w:r>
            <w:r w:rsidR="00262D14" w:rsidRPr="00925B6E">
              <w:rPr>
                <w:color w:val="FF0000"/>
              </w:rPr>
              <w:t xml:space="preserve"> License #</w:t>
            </w:r>
          </w:p>
        </w:tc>
        <w:tc>
          <w:tcPr>
            <w:tcW w:w="3063" w:type="dxa"/>
            <w:vAlign w:val="bottom"/>
          </w:tcPr>
          <w:p w14:paraId="549C141E" w14:textId="77777777" w:rsidR="00214DAD" w:rsidRDefault="00214DAD"/>
        </w:tc>
        <w:tc>
          <w:tcPr>
            <w:tcW w:w="1887" w:type="dxa"/>
            <w:vAlign w:val="center"/>
          </w:tcPr>
          <w:p w14:paraId="02BCA6EF" w14:textId="77777777" w:rsidR="00214DAD" w:rsidRDefault="00214DAD"/>
        </w:tc>
        <w:tc>
          <w:tcPr>
            <w:tcW w:w="3417" w:type="dxa"/>
            <w:vAlign w:val="bottom"/>
          </w:tcPr>
          <w:p w14:paraId="1A5CBEBF" w14:textId="77777777" w:rsidR="00214DAD" w:rsidRDefault="00214DAD"/>
        </w:tc>
      </w:tr>
      <w:tr w:rsidR="00B90D87" w14:paraId="6A42A653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2D052750" w14:textId="6B8DBACE" w:rsidR="00B90D87" w:rsidRDefault="00B90D87">
            <w:r>
              <w:t>Email Address</w:t>
            </w:r>
          </w:p>
        </w:tc>
        <w:tc>
          <w:tcPr>
            <w:tcW w:w="3063" w:type="dxa"/>
            <w:vAlign w:val="bottom"/>
          </w:tcPr>
          <w:p w14:paraId="39C1E1D5" w14:textId="6D0EA31B" w:rsidR="00B90D87" w:rsidRDefault="00B90D87"/>
        </w:tc>
        <w:tc>
          <w:tcPr>
            <w:tcW w:w="1887" w:type="dxa"/>
            <w:vAlign w:val="center"/>
          </w:tcPr>
          <w:p w14:paraId="5E0183F1" w14:textId="77777777" w:rsidR="00B90D87" w:rsidRDefault="00B90D87"/>
        </w:tc>
        <w:tc>
          <w:tcPr>
            <w:tcW w:w="3417" w:type="dxa"/>
            <w:vAlign w:val="bottom"/>
          </w:tcPr>
          <w:p w14:paraId="7B2F8D0A" w14:textId="77777777" w:rsidR="00B90D87" w:rsidRDefault="00B90D87"/>
        </w:tc>
      </w:tr>
      <w:tr w:rsidR="00B90D87" w14:paraId="5EE37D5A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3B977002" w14:textId="0CE19D21" w:rsidR="00B90D87" w:rsidRDefault="00C45558">
            <w:r>
              <w:t>Brand</w:t>
            </w:r>
          </w:p>
        </w:tc>
        <w:tc>
          <w:tcPr>
            <w:tcW w:w="3063" w:type="dxa"/>
            <w:vAlign w:val="bottom"/>
          </w:tcPr>
          <w:p w14:paraId="3BB0D9DD" w14:textId="659422DD" w:rsidR="00B90D87" w:rsidRDefault="00B90D87"/>
        </w:tc>
        <w:tc>
          <w:tcPr>
            <w:tcW w:w="1887" w:type="dxa"/>
            <w:vAlign w:val="center"/>
          </w:tcPr>
          <w:p w14:paraId="0AA2C4A9" w14:textId="6DF67A11" w:rsidR="00B90D87" w:rsidRDefault="00C45558">
            <w:r>
              <w:t>Model No.</w:t>
            </w:r>
          </w:p>
        </w:tc>
        <w:tc>
          <w:tcPr>
            <w:tcW w:w="3417" w:type="dxa"/>
            <w:vAlign w:val="bottom"/>
          </w:tcPr>
          <w:p w14:paraId="215F44EA" w14:textId="4EF9ADE0" w:rsidR="00B90D87" w:rsidRDefault="00B90D87"/>
        </w:tc>
      </w:tr>
      <w:tr w:rsidR="00B90D87" w14:paraId="69EAD372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41CA677C" w14:textId="62655314" w:rsidR="00B90D87" w:rsidRDefault="00C45558">
            <w:r>
              <w:t>Location in the home</w:t>
            </w:r>
          </w:p>
        </w:tc>
        <w:tc>
          <w:tcPr>
            <w:tcW w:w="3063" w:type="dxa"/>
            <w:vAlign w:val="bottom"/>
          </w:tcPr>
          <w:p w14:paraId="0CF0E521" w14:textId="7F0A7364" w:rsidR="00B90D87" w:rsidRDefault="00B90D87"/>
        </w:tc>
        <w:tc>
          <w:tcPr>
            <w:tcW w:w="1887" w:type="dxa"/>
            <w:vAlign w:val="center"/>
          </w:tcPr>
          <w:p w14:paraId="1092D7BE" w14:textId="0F01C0F6" w:rsidR="00B90D87" w:rsidRDefault="00B910D4">
            <w:r>
              <w:t>Project Start Date</w:t>
            </w:r>
          </w:p>
        </w:tc>
        <w:tc>
          <w:tcPr>
            <w:tcW w:w="3417" w:type="dxa"/>
            <w:vAlign w:val="bottom"/>
          </w:tcPr>
          <w:p w14:paraId="6C6B42B4" w14:textId="77777777" w:rsidR="00B90D87" w:rsidRDefault="00B90D87"/>
        </w:tc>
      </w:tr>
      <w:tr w:rsidR="00B90D87" w14:paraId="53DCB420" w14:textId="77777777" w:rsidTr="00B910D4">
        <w:trPr>
          <w:trHeight w:val="432"/>
        </w:trPr>
        <w:tc>
          <w:tcPr>
            <w:tcW w:w="2520" w:type="dxa"/>
            <w:vAlign w:val="center"/>
          </w:tcPr>
          <w:p w14:paraId="04AC8CB9" w14:textId="5B96B657" w:rsidR="00B90D87" w:rsidRDefault="00B90D87"/>
        </w:tc>
        <w:tc>
          <w:tcPr>
            <w:tcW w:w="3063" w:type="dxa"/>
            <w:vAlign w:val="bottom"/>
          </w:tcPr>
          <w:p w14:paraId="6A9F5664" w14:textId="77777777" w:rsidR="00B90D87" w:rsidRDefault="00B90D87"/>
        </w:tc>
        <w:tc>
          <w:tcPr>
            <w:tcW w:w="1887" w:type="dxa"/>
            <w:vAlign w:val="center"/>
          </w:tcPr>
          <w:p w14:paraId="7DC23B93" w14:textId="318A485D" w:rsidR="003864BB" w:rsidRPr="00E14F0A" w:rsidRDefault="003864BB">
            <w:pPr>
              <w:rPr>
                <w:color w:val="FF0000"/>
              </w:rPr>
            </w:pPr>
          </w:p>
        </w:tc>
        <w:tc>
          <w:tcPr>
            <w:tcW w:w="3417" w:type="dxa"/>
            <w:vAlign w:val="bottom"/>
          </w:tcPr>
          <w:p w14:paraId="1F748345" w14:textId="77777777" w:rsidR="00B90D87" w:rsidRDefault="00B90D87"/>
        </w:tc>
      </w:tr>
    </w:tbl>
    <w:p w14:paraId="6A3DA140" w14:textId="0C4A88F1" w:rsidR="00773B7B" w:rsidRDefault="00773B7B"/>
    <w:p w14:paraId="5B37B66D" w14:textId="1B806F55" w:rsidR="00AA14FD" w:rsidRPr="0063006E" w:rsidRDefault="005346BA">
      <w:pPr>
        <w:rPr>
          <w:b/>
          <w:bCs/>
          <w:sz w:val="28"/>
          <w:szCs w:val="28"/>
          <w:u w:val="single"/>
        </w:rPr>
      </w:pPr>
      <w:r w:rsidRPr="0063006E">
        <w:rPr>
          <w:b/>
          <w:bCs/>
          <w:sz w:val="28"/>
          <w:szCs w:val="28"/>
          <w:u w:val="single"/>
        </w:rPr>
        <w:t>MOD/REPLACEMENT</w:t>
      </w:r>
      <w:r w:rsidR="00BD31D1" w:rsidRPr="0063006E">
        <w:rPr>
          <w:sz w:val="28"/>
          <w:szCs w:val="28"/>
        </w:rPr>
        <w:tab/>
      </w:r>
      <w:r w:rsidR="00BD31D1" w:rsidRPr="0063006E">
        <w:rPr>
          <w:sz w:val="28"/>
          <w:szCs w:val="28"/>
        </w:rPr>
        <w:tab/>
      </w:r>
      <w:r w:rsidR="006C1488" w:rsidRPr="0063006E">
        <w:rPr>
          <w:sz w:val="28"/>
          <w:szCs w:val="28"/>
        </w:rPr>
        <w:tab/>
      </w:r>
      <w:r w:rsidR="006C1488" w:rsidRPr="0063006E">
        <w:rPr>
          <w:b/>
          <w:bCs/>
          <w:sz w:val="28"/>
          <w:szCs w:val="28"/>
          <w:u w:val="single"/>
        </w:rPr>
        <w:t>MODEL BRAND</w:t>
      </w:r>
      <w:r w:rsidR="006C1488" w:rsidRPr="0063006E">
        <w:rPr>
          <w:sz w:val="28"/>
          <w:szCs w:val="28"/>
        </w:rPr>
        <w:tab/>
      </w:r>
      <w:r w:rsidR="006C1488" w:rsidRPr="0063006E">
        <w:rPr>
          <w:sz w:val="28"/>
          <w:szCs w:val="28"/>
        </w:rPr>
        <w:tab/>
      </w:r>
      <w:r w:rsidR="006C1488" w:rsidRPr="0063006E">
        <w:rPr>
          <w:sz w:val="28"/>
          <w:szCs w:val="28"/>
        </w:rPr>
        <w:tab/>
      </w:r>
      <w:r w:rsidR="006C1488" w:rsidRPr="0063006E">
        <w:rPr>
          <w:sz w:val="28"/>
          <w:szCs w:val="28"/>
        </w:rPr>
        <w:tab/>
      </w:r>
      <w:r w:rsidR="006C1488" w:rsidRPr="0063006E">
        <w:rPr>
          <w:b/>
          <w:bCs/>
          <w:sz w:val="28"/>
          <w:szCs w:val="28"/>
          <w:u w:val="single"/>
        </w:rPr>
        <w:t>LOCATION</w:t>
      </w:r>
    </w:p>
    <w:p w14:paraId="63CE8F3A" w14:textId="7C50E43A" w:rsidR="00161C31" w:rsidRDefault="00891148">
      <w:r w:rsidRPr="0063006E">
        <w:rPr>
          <w:b/>
          <w:bCs/>
          <w:sz w:val="28"/>
          <w:szCs w:val="28"/>
        </w:rPr>
        <w:t>WINDOWS</w:t>
      </w:r>
      <w:r>
        <w:tab/>
      </w:r>
    </w:p>
    <w:p w14:paraId="08EC378C" w14:textId="093BBF54" w:rsidR="0041180F" w:rsidRDefault="0041180F" w:rsidP="0041180F">
      <w:pPr>
        <w:rPr>
          <w:b/>
          <w:bCs/>
        </w:rPr>
      </w:pPr>
      <w:r w:rsidRPr="0041180F">
        <w:rPr>
          <w:b/>
          <w:bCs/>
        </w:rPr>
        <w:t>Must be type used for New</w:t>
      </w:r>
      <w:r>
        <w:rPr>
          <w:b/>
          <w:bCs/>
        </w:rPr>
        <w:t xml:space="preserve"> </w:t>
      </w:r>
      <w:r w:rsidRPr="0041180F">
        <w:rPr>
          <w:b/>
          <w:bCs/>
        </w:rPr>
        <w:t xml:space="preserve">Construction </w:t>
      </w:r>
      <w:r w:rsidR="00E76310">
        <w:rPr>
          <w:b/>
          <w:bCs/>
        </w:rPr>
        <w:t>flange mounting fins see installation specifications</w:t>
      </w:r>
    </w:p>
    <w:p w14:paraId="7DC023B2" w14:textId="77777777" w:rsidR="0041180F" w:rsidRPr="009D7A48" w:rsidRDefault="0041180F" w:rsidP="0041180F">
      <w:pPr>
        <w:rPr>
          <w:b/>
          <w:bCs/>
        </w:rPr>
      </w:pPr>
      <w:r w:rsidRPr="009D7A48">
        <w:rPr>
          <w:b/>
          <w:bCs/>
        </w:rPr>
        <w:t>Must follow Seaview’s approved</w:t>
      </w:r>
      <w:r>
        <w:rPr>
          <w:b/>
          <w:bCs/>
        </w:rPr>
        <w:t xml:space="preserve"> installation &amp; documentation guidelines</w:t>
      </w:r>
    </w:p>
    <w:p w14:paraId="6BA807F8" w14:textId="59AEFF7C" w:rsidR="0041180F" w:rsidRPr="009D7A48" w:rsidRDefault="0041180F" w:rsidP="0041180F">
      <w:pPr>
        <w:rPr>
          <w:b/>
          <w:bCs/>
        </w:rPr>
      </w:pPr>
      <w:r w:rsidRPr="009D7A48">
        <w:rPr>
          <w:b/>
          <w:bCs/>
        </w:rPr>
        <w:t>Harvey Classic</w:t>
      </w:r>
      <w:r w:rsidR="006040AB">
        <w:rPr>
          <w:b/>
          <w:bCs/>
        </w:rPr>
        <w:t xml:space="preserve"> </w:t>
      </w:r>
    </w:p>
    <w:p w14:paraId="721D96DF" w14:textId="77777777" w:rsidR="0041180F" w:rsidRPr="0041180F" w:rsidRDefault="0041180F" w:rsidP="0041180F">
      <w:pPr>
        <w:rPr>
          <w:rFonts w:eastAsia="Times New Roman"/>
          <w:b/>
          <w:bCs/>
          <w:color w:val="000000"/>
        </w:rPr>
      </w:pPr>
      <w:r w:rsidRPr="0041180F">
        <w:rPr>
          <w:rFonts w:eastAsia="Times New Roman"/>
          <w:b/>
          <w:bCs/>
          <w:color w:val="000000"/>
        </w:rPr>
        <w:t>OKNA Windows 8, Insul – Tec 500 Series, All County Exteriors</w:t>
      </w:r>
    </w:p>
    <w:p w14:paraId="768387CE" w14:textId="77777777" w:rsidR="0041180F" w:rsidRPr="0041180F" w:rsidRDefault="0041180F" w:rsidP="0041180F">
      <w:pPr>
        <w:rPr>
          <w:rFonts w:eastAsia="Times New Roman"/>
          <w:b/>
          <w:bCs/>
          <w:color w:val="000000"/>
        </w:rPr>
      </w:pPr>
      <w:r w:rsidRPr="0041180F">
        <w:rPr>
          <w:rFonts w:eastAsia="Times New Roman"/>
          <w:b/>
          <w:bCs/>
          <w:color w:val="000000"/>
        </w:rPr>
        <w:t>Castle Windows – Barrington series DH 7</w:t>
      </w:r>
    </w:p>
    <w:p w14:paraId="4C2C9B0D" w14:textId="5F6A0144" w:rsidR="003B454F" w:rsidRDefault="0041180F" w:rsidP="00416D96">
      <w:r w:rsidRPr="0041180F">
        <w:rPr>
          <w:rFonts w:eastAsia="Times New Roman"/>
          <w:b/>
          <w:bCs/>
          <w:color w:val="000000"/>
        </w:rPr>
        <w:t>MI 1600 Series – Window Rama, Eatontown</w:t>
      </w:r>
    </w:p>
    <w:p w14:paraId="02A7075A" w14:textId="77777777" w:rsidR="003B454F" w:rsidRDefault="003B454F" w:rsidP="00075262">
      <w:pPr>
        <w:pBdr>
          <w:between w:val="single" w:sz="24" w:space="1" w:color="auto"/>
        </w:pBdr>
      </w:pPr>
    </w:p>
    <w:p w14:paraId="766AC89F" w14:textId="5BF284AF" w:rsidR="003B454F" w:rsidRDefault="00FC2944" w:rsidP="00075262">
      <w:pPr>
        <w:pBdr>
          <w:between w:val="single" w:sz="24" w:space="1" w:color="auto"/>
        </w:pBdr>
      </w:pPr>
      <w:r>
        <w:t xml:space="preserve">     </w:t>
      </w:r>
    </w:p>
    <w:p w14:paraId="487884B8" w14:textId="2778EF18" w:rsidR="00831C8B" w:rsidRDefault="00075262" w:rsidP="00831C8B">
      <w:pPr>
        <w:rPr>
          <w:b/>
          <w:bCs/>
        </w:rPr>
      </w:pPr>
      <w:r w:rsidRPr="0063006E">
        <w:rPr>
          <w:b/>
          <w:bCs/>
          <w:sz w:val="28"/>
          <w:szCs w:val="28"/>
          <w:u w:val="single"/>
        </w:rPr>
        <w:t xml:space="preserve">Sliding Glass </w:t>
      </w:r>
      <w:r w:rsidR="002405A1" w:rsidRPr="0063006E">
        <w:rPr>
          <w:b/>
          <w:bCs/>
          <w:sz w:val="28"/>
          <w:szCs w:val="28"/>
          <w:u w:val="single"/>
        </w:rPr>
        <w:t>Door(</w:t>
      </w:r>
      <w:r w:rsidR="00831C8B" w:rsidRPr="0063006E">
        <w:rPr>
          <w:b/>
          <w:bCs/>
          <w:sz w:val="28"/>
          <w:szCs w:val="28"/>
          <w:u w:val="single"/>
        </w:rPr>
        <w:t>s)</w:t>
      </w:r>
      <w:r w:rsidR="00831C8B">
        <w:rPr>
          <w:b/>
          <w:bCs/>
          <w:sz w:val="28"/>
          <w:szCs w:val="28"/>
        </w:rPr>
        <w:t xml:space="preserve"> Must</w:t>
      </w:r>
      <w:r w:rsidR="00831C8B" w:rsidRPr="0041180F">
        <w:rPr>
          <w:b/>
          <w:bCs/>
        </w:rPr>
        <w:t xml:space="preserve"> be type used for New</w:t>
      </w:r>
      <w:r w:rsidR="00831C8B">
        <w:rPr>
          <w:b/>
          <w:bCs/>
        </w:rPr>
        <w:t xml:space="preserve"> </w:t>
      </w:r>
      <w:r w:rsidR="00831C8B" w:rsidRPr="0041180F">
        <w:rPr>
          <w:b/>
          <w:bCs/>
        </w:rPr>
        <w:t xml:space="preserve">Construction </w:t>
      </w:r>
      <w:r w:rsidR="00831C8B">
        <w:rPr>
          <w:b/>
          <w:bCs/>
        </w:rPr>
        <w:t>flange mounting fins see installation specifications</w:t>
      </w:r>
      <w:r w:rsidR="005F6A6A">
        <w:rPr>
          <w:b/>
          <w:bCs/>
        </w:rPr>
        <w:t>.</w:t>
      </w:r>
    </w:p>
    <w:p w14:paraId="1B0C0E09" w14:textId="676E0BAF" w:rsidR="002C4C4C" w:rsidRDefault="004001D5" w:rsidP="002C4C4C">
      <w:pPr>
        <w:pStyle w:val="NoSpacing"/>
        <w:rPr>
          <w:b/>
          <w:bCs/>
        </w:rPr>
      </w:pPr>
      <w:r>
        <w:rPr>
          <w:b/>
          <w:bCs/>
        </w:rPr>
        <w:t>M1</w:t>
      </w:r>
      <w:r w:rsidR="00BF0C9A">
        <w:rPr>
          <w:b/>
          <w:bCs/>
        </w:rPr>
        <w:t xml:space="preserve"> series 1600 window Rama</w:t>
      </w:r>
      <w:r w:rsidR="003F46B8">
        <w:rPr>
          <w:b/>
          <w:bCs/>
        </w:rPr>
        <w:tab/>
      </w:r>
      <w:r w:rsidR="003F46B8">
        <w:rPr>
          <w:b/>
          <w:bCs/>
        </w:rPr>
        <w:sym w:font="Wingdings" w:char="F06F"/>
      </w:r>
    </w:p>
    <w:p w14:paraId="295E4866" w14:textId="53D612E7" w:rsidR="00DC0340" w:rsidRDefault="004001D5" w:rsidP="002C4C4C">
      <w:pPr>
        <w:pStyle w:val="NoSpacing"/>
        <w:rPr>
          <w:b/>
          <w:bCs/>
        </w:rPr>
      </w:pPr>
      <w:r>
        <w:rPr>
          <w:b/>
          <w:bCs/>
        </w:rPr>
        <w:t>Andersen 200</w:t>
      </w:r>
      <w:r w:rsidR="00A21A6A">
        <w:rPr>
          <w:b/>
          <w:bCs/>
        </w:rPr>
        <w:t xml:space="preserve"> </w:t>
      </w:r>
      <w:r w:rsidR="00DC0340">
        <w:rPr>
          <w:b/>
          <w:bCs/>
        </w:rPr>
        <w:t>Pema Shield Series</w:t>
      </w:r>
      <w:r w:rsidR="0044177A">
        <w:rPr>
          <w:b/>
          <w:bCs/>
        </w:rPr>
        <w:tab/>
      </w:r>
      <w:r w:rsidR="00135FF7">
        <w:rPr>
          <w:b/>
          <w:bCs/>
        </w:rPr>
        <w:sym w:font="Wingdings" w:char="F06F"/>
      </w:r>
    </w:p>
    <w:p w14:paraId="3D972896" w14:textId="6ECF7B8B" w:rsidR="00DC0340" w:rsidRDefault="00DC0340" w:rsidP="002C4C4C">
      <w:pPr>
        <w:pStyle w:val="NoSpacing"/>
        <w:rPr>
          <w:b/>
          <w:bCs/>
        </w:rPr>
      </w:pPr>
      <w:r>
        <w:rPr>
          <w:b/>
          <w:bCs/>
        </w:rPr>
        <w:t>Pella 250 Series</w:t>
      </w:r>
      <w:r w:rsidR="0044177A">
        <w:rPr>
          <w:b/>
          <w:bCs/>
        </w:rPr>
        <w:tab/>
      </w:r>
      <w:r w:rsidR="0044177A">
        <w:rPr>
          <w:b/>
          <w:bCs/>
        </w:rPr>
        <w:sym w:font="Wingdings" w:char="F06F"/>
      </w:r>
    </w:p>
    <w:p w14:paraId="7A518DA7" w14:textId="79AF6440" w:rsidR="00DC0340" w:rsidRDefault="00DC0340" w:rsidP="002C4C4C">
      <w:pPr>
        <w:pStyle w:val="NoSpacing"/>
        <w:rPr>
          <w:b/>
          <w:bCs/>
        </w:rPr>
      </w:pPr>
      <w:r>
        <w:rPr>
          <w:b/>
          <w:bCs/>
        </w:rPr>
        <w:t xml:space="preserve">Marvin </w:t>
      </w:r>
      <w:r w:rsidR="00656585">
        <w:rPr>
          <w:b/>
          <w:bCs/>
        </w:rPr>
        <w:t>Essential sliding door</w:t>
      </w:r>
      <w:r w:rsidR="00565A65">
        <w:rPr>
          <w:b/>
          <w:bCs/>
        </w:rPr>
        <w:t xml:space="preserve"> Fiberglass</w:t>
      </w:r>
      <w:r w:rsidR="0044177A">
        <w:rPr>
          <w:b/>
          <w:bCs/>
        </w:rPr>
        <w:t xml:space="preserve"> </w:t>
      </w:r>
      <w:r w:rsidR="0044177A">
        <w:rPr>
          <w:b/>
          <w:bCs/>
        </w:rPr>
        <w:sym w:font="Wingdings" w:char="F06F"/>
      </w:r>
      <w:r w:rsidR="00565A65">
        <w:rPr>
          <w:b/>
          <w:bCs/>
        </w:rPr>
        <w:t xml:space="preserve"> or vinyl</w:t>
      </w:r>
      <w:r w:rsidR="0044177A">
        <w:rPr>
          <w:b/>
          <w:bCs/>
        </w:rPr>
        <w:t xml:space="preserve"> </w:t>
      </w:r>
      <w:r w:rsidR="009D7A48">
        <w:rPr>
          <w:b/>
          <w:bCs/>
        </w:rPr>
        <w:sym w:font="Wingdings" w:char="F06F"/>
      </w:r>
    </w:p>
    <w:p w14:paraId="1C67EF28" w14:textId="77777777" w:rsidR="00535280" w:rsidRPr="002405A1" w:rsidRDefault="00535280" w:rsidP="00535280">
      <w:pPr>
        <w:pStyle w:val="NoSpacing"/>
        <w:pBdr>
          <w:bottom w:val="single" w:sz="24" w:space="1" w:color="auto"/>
        </w:pBdr>
        <w:rPr>
          <w:b/>
          <w:bCs/>
        </w:rPr>
      </w:pPr>
    </w:p>
    <w:p w14:paraId="304354D9" w14:textId="42F91091" w:rsidR="0063006E" w:rsidRPr="00AE70D8" w:rsidRDefault="003E7C3F" w:rsidP="00AE70D8">
      <w:pPr>
        <w:rPr>
          <w:sz w:val="28"/>
          <w:szCs w:val="28"/>
        </w:rPr>
      </w:pPr>
      <w:r w:rsidRPr="0063006E">
        <w:rPr>
          <w:sz w:val="28"/>
          <w:szCs w:val="28"/>
          <w:u w:val="single"/>
        </w:rPr>
        <w:t>STORM DOORS</w:t>
      </w:r>
      <w:r w:rsidR="00AE70D8">
        <w:rPr>
          <w:sz w:val="28"/>
          <w:szCs w:val="28"/>
        </w:rPr>
        <w:t xml:space="preserve"> Full panel, clear glass or full screen, grey </w:t>
      </w:r>
      <w:r w:rsidR="00C065A3">
        <w:rPr>
          <w:sz w:val="28"/>
          <w:szCs w:val="28"/>
        </w:rPr>
        <w:t>border,</w:t>
      </w:r>
      <w:r w:rsidR="00AE70D8">
        <w:rPr>
          <w:sz w:val="28"/>
          <w:szCs w:val="28"/>
        </w:rPr>
        <w:t xml:space="preserve"> and </w:t>
      </w:r>
      <w:r w:rsidR="00551524">
        <w:rPr>
          <w:sz w:val="28"/>
          <w:szCs w:val="28"/>
        </w:rPr>
        <w:t>brass / black handle</w:t>
      </w:r>
    </w:p>
    <w:p w14:paraId="340444A8" w14:textId="70084693" w:rsidR="003549C9" w:rsidRPr="0063006E" w:rsidRDefault="003549C9" w:rsidP="00AE70D8">
      <w:pPr>
        <w:rPr>
          <w:sz w:val="24"/>
          <w:szCs w:val="24"/>
        </w:rPr>
      </w:pPr>
      <w:r w:rsidRPr="0063006E">
        <w:rPr>
          <w:sz w:val="24"/>
          <w:szCs w:val="24"/>
        </w:rPr>
        <w:t>Anderson 3000 Full View</w:t>
      </w:r>
      <w:r w:rsidR="0063006E">
        <w:rPr>
          <w:sz w:val="24"/>
          <w:szCs w:val="24"/>
        </w:rPr>
        <w:t xml:space="preserve"> </w:t>
      </w:r>
      <w:r w:rsidR="00135FF7">
        <w:rPr>
          <w:b/>
          <w:bCs/>
        </w:rPr>
        <w:sym w:font="Wingdings" w:char="F06F"/>
      </w:r>
    </w:p>
    <w:p w14:paraId="45E327D3" w14:textId="7448A1BF" w:rsidR="003549C9" w:rsidRDefault="00314275" w:rsidP="00AE70D8">
      <w:pPr>
        <w:rPr>
          <w:sz w:val="24"/>
          <w:szCs w:val="24"/>
        </w:rPr>
      </w:pPr>
      <w:r w:rsidRPr="00314275">
        <w:rPr>
          <w:sz w:val="24"/>
          <w:szCs w:val="24"/>
        </w:rPr>
        <w:t>Anderson</w:t>
      </w:r>
      <w:r>
        <w:rPr>
          <w:sz w:val="24"/>
          <w:szCs w:val="24"/>
        </w:rPr>
        <w:t xml:space="preserve"> 4000 Full View</w:t>
      </w:r>
      <w:r w:rsidR="00135FF7">
        <w:rPr>
          <w:sz w:val="24"/>
          <w:szCs w:val="24"/>
        </w:rPr>
        <w:t xml:space="preserve"> </w:t>
      </w:r>
      <w:r w:rsidR="00135FF7">
        <w:rPr>
          <w:b/>
          <w:bCs/>
        </w:rPr>
        <w:sym w:font="Wingdings" w:char="F06F"/>
      </w:r>
    </w:p>
    <w:p w14:paraId="41C6A6A1" w14:textId="217203F1" w:rsidR="00EC7962" w:rsidRDefault="00CE0D94" w:rsidP="00AE70D8">
      <w:pPr>
        <w:rPr>
          <w:sz w:val="24"/>
          <w:szCs w:val="24"/>
        </w:rPr>
      </w:pPr>
      <w:r>
        <w:rPr>
          <w:sz w:val="24"/>
          <w:szCs w:val="24"/>
        </w:rPr>
        <w:t>LARSON Tradewinds Selection Gra</w:t>
      </w:r>
      <w:r w:rsidR="005F662F">
        <w:rPr>
          <w:sz w:val="24"/>
          <w:szCs w:val="24"/>
        </w:rPr>
        <w:t xml:space="preserve">phite </w:t>
      </w:r>
      <w:r w:rsidR="0078147A">
        <w:rPr>
          <w:sz w:val="24"/>
          <w:szCs w:val="24"/>
        </w:rPr>
        <w:t xml:space="preserve">Aluminum storm door retractable </w:t>
      </w:r>
      <w:r w:rsidR="00701C24">
        <w:rPr>
          <w:sz w:val="24"/>
          <w:szCs w:val="24"/>
        </w:rPr>
        <w:t>screen</w:t>
      </w:r>
      <w:r w:rsidR="000348A7">
        <w:rPr>
          <w:sz w:val="24"/>
          <w:szCs w:val="24"/>
        </w:rPr>
        <w:t xml:space="preserve"> 156</w:t>
      </w:r>
      <w:r w:rsidR="00A93C2D">
        <w:rPr>
          <w:sz w:val="24"/>
          <w:szCs w:val="24"/>
        </w:rPr>
        <w:t xml:space="preserve"> Easy Vent XTR</w:t>
      </w:r>
      <w:r w:rsidR="00557007">
        <w:rPr>
          <w:sz w:val="24"/>
          <w:szCs w:val="24"/>
        </w:rPr>
        <w:t xml:space="preserve"> with hidden closer</w:t>
      </w:r>
      <w:r w:rsidR="00135FF7">
        <w:rPr>
          <w:sz w:val="24"/>
          <w:szCs w:val="24"/>
        </w:rPr>
        <w:t xml:space="preserve"> </w:t>
      </w:r>
    </w:p>
    <w:p w14:paraId="3B447B20" w14:textId="2E0DE93A" w:rsidR="00EC7962" w:rsidRDefault="00135FF7" w:rsidP="00EC7962">
      <w:pPr>
        <w:pBdr>
          <w:bottom w:val="single" w:sz="24" w:space="1" w:color="auto"/>
        </w:pBdr>
        <w:rPr>
          <w:sz w:val="24"/>
          <w:szCs w:val="24"/>
        </w:rPr>
      </w:pPr>
      <w:r>
        <w:rPr>
          <w:b/>
          <w:bCs/>
        </w:rPr>
        <w:sym w:font="Wingdings" w:char="F06F"/>
      </w:r>
    </w:p>
    <w:p w14:paraId="1855FEAC" w14:textId="138CA528" w:rsidR="008075EB" w:rsidRPr="00F41F6A" w:rsidRDefault="008075EB" w:rsidP="00AE70D8">
      <w:pPr>
        <w:rPr>
          <w:b/>
          <w:bCs/>
          <w:sz w:val="24"/>
          <w:szCs w:val="24"/>
        </w:rPr>
      </w:pPr>
      <w:r w:rsidRPr="00F41F6A">
        <w:rPr>
          <w:b/>
          <w:bCs/>
          <w:sz w:val="24"/>
          <w:szCs w:val="24"/>
        </w:rPr>
        <w:t>Garage door</w:t>
      </w:r>
      <w:r w:rsidRPr="00F41F6A">
        <w:rPr>
          <w:b/>
          <w:bCs/>
          <w:sz w:val="24"/>
          <w:szCs w:val="24"/>
        </w:rPr>
        <w:tab/>
      </w:r>
      <w:r w:rsidRPr="00F41F6A">
        <w:rPr>
          <w:b/>
          <w:bCs/>
          <w:sz w:val="24"/>
          <w:szCs w:val="24"/>
        </w:rPr>
        <w:tab/>
      </w:r>
      <w:r w:rsidRPr="00F41F6A">
        <w:rPr>
          <w:b/>
          <w:bCs/>
          <w:sz w:val="24"/>
          <w:szCs w:val="24"/>
        </w:rPr>
        <w:tab/>
        <w:t xml:space="preserve">Clopay Flush </w:t>
      </w:r>
      <w:r w:rsidRPr="00F41F6A">
        <w:rPr>
          <w:b/>
          <w:bCs/>
          <w:sz w:val="24"/>
          <w:szCs w:val="24"/>
        </w:rPr>
        <w:sym w:font="Wingdings" w:char="F06F"/>
      </w:r>
      <w:r w:rsidR="00F41F6A" w:rsidRPr="00F41F6A">
        <w:rPr>
          <w:b/>
          <w:bCs/>
          <w:sz w:val="24"/>
          <w:szCs w:val="24"/>
        </w:rPr>
        <w:tab/>
      </w:r>
      <w:r w:rsidR="00F41F6A" w:rsidRPr="00F41F6A">
        <w:rPr>
          <w:b/>
          <w:bCs/>
          <w:sz w:val="24"/>
          <w:szCs w:val="24"/>
        </w:rPr>
        <w:tab/>
        <w:t xml:space="preserve">Raynor Flush </w:t>
      </w:r>
      <w:r w:rsidR="00F41F6A" w:rsidRPr="00F41F6A">
        <w:rPr>
          <w:b/>
          <w:bCs/>
          <w:sz w:val="24"/>
          <w:szCs w:val="24"/>
        </w:rPr>
        <w:sym w:font="Wingdings" w:char="F06F"/>
      </w:r>
    </w:p>
    <w:p w14:paraId="7150AC19" w14:textId="67AC839E" w:rsidR="003549C9" w:rsidRPr="003E0A7D" w:rsidRDefault="003E0A7D" w:rsidP="00436017">
      <w:pPr>
        <w:pBdr>
          <w:bottom w:val="single" w:sz="24" w:space="1" w:color="auto"/>
        </w:pBdr>
        <w:spacing w:line="480" w:lineRule="auto"/>
        <w:rPr>
          <w:b/>
          <w:bCs/>
          <w:sz w:val="24"/>
          <w:szCs w:val="24"/>
        </w:rPr>
      </w:pPr>
      <w:r w:rsidRPr="003E0A7D">
        <w:rPr>
          <w:b/>
          <w:bCs/>
          <w:sz w:val="24"/>
          <w:szCs w:val="24"/>
        </w:rPr>
        <w:t>Skylights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Velux</w:t>
      </w:r>
      <w:r w:rsidR="00135FF7">
        <w:rPr>
          <w:b/>
          <w:bCs/>
          <w:sz w:val="24"/>
          <w:szCs w:val="24"/>
        </w:rPr>
        <w:t xml:space="preserve"> </w:t>
      </w:r>
      <w:r w:rsidR="00135FF7">
        <w:rPr>
          <w:b/>
          <w:bCs/>
        </w:rPr>
        <w:sym w:font="Wingdings" w:char="F06F"/>
      </w:r>
    </w:p>
    <w:p w14:paraId="73D8EB45" w14:textId="4A4AAFFF" w:rsidR="003566D1" w:rsidRDefault="00436017" w:rsidP="003566D1">
      <w:pPr>
        <w:rPr>
          <w:rFonts w:eastAsia="Times New Roman"/>
          <w:color w:val="000000"/>
        </w:rPr>
      </w:pPr>
      <w:r w:rsidRPr="00436017">
        <w:rPr>
          <w:b/>
          <w:bCs/>
          <w:sz w:val="24"/>
          <w:szCs w:val="24"/>
        </w:rPr>
        <w:lastRenderedPageBreak/>
        <w:t>Exterior Light Fixture(s)</w:t>
      </w:r>
      <w:r w:rsidR="003566D1">
        <w:rPr>
          <w:b/>
          <w:bCs/>
          <w:sz w:val="24"/>
          <w:szCs w:val="24"/>
        </w:rPr>
        <w:t xml:space="preserve"> </w:t>
      </w:r>
      <w:r w:rsidR="003566D1">
        <w:rPr>
          <w:rFonts w:eastAsia="Times New Roman"/>
          <w:color w:val="000000"/>
        </w:rPr>
        <w:t xml:space="preserve">Kichler 48861-BK Mill Lane 16" Black </w:t>
      </w:r>
      <w:r w:rsidR="00C72172">
        <w:rPr>
          <w:rFonts w:eastAsia="Times New Roman"/>
          <w:color w:val="000000"/>
        </w:rPr>
        <w:t>Finish,</w:t>
      </w:r>
      <w:r w:rsidR="003566D1">
        <w:rPr>
          <w:rFonts w:eastAsia="Times New Roman"/>
          <w:color w:val="000000"/>
        </w:rPr>
        <w:t xml:space="preserve"> Kichler 49960-BK Mill Lane 10" Black Finish</w:t>
      </w:r>
    </w:p>
    <w:p w14:paraId="60022B4B" w14:textId="2C84B0EA" w:rsidR="00465C99" w:rsidRDefault="00426C05" w:rsidP="00EB7EC4">
      <w:pPr>
        <w:rPr>
          <w:b/>
          <w:bCs/>
          <w:sz w:val="24"/>
          <w:szCs w:val="24"/>
          <w:u w:val="single"/>
        </w:rPr>
      </w:pPr>
      <w:r w:rsidRPr="00426C05">
        <w:rPr>
          <w:b/>
          <w:bCs/>
          <w:sz w:val="24"/>
          <w:szCs w:val="24"/>
          <w:u w:val="single"/>
        </w:rPr>
        <w:t>Front Door(s)</w:t>
      </w:r>
    </w:p>
    <w:p w14:paraId="166A4A43" w14:textId="25F196D8" w:rsidR="00EB7EC4" w:rsidRDefault="00DD56FD" w:rsidP="00EB7EC4">
      <w:pPr>
        <w:rPr>
          <w:b/>
          <w:bCs/>
          <w:sz w:val="24"/>
          <w:szCs w:val="24"/>
        </w:rPr>
      </w:pPr>
      <w:r w:rsidRPr="00DD56FD">
        <w:rPr>
          <w:b/>
          <w:bCs/>
          <w:sz w:val="24"/>
          <w:szCs w:val="24"/>
        </w:rPr>
        <w:t>Therma-Tru Fiberglass Single w/upper glass/crystalline</w:t>
      </w:r>
      <w:r>
        <w:rPr>
          <w:b/>
          <w:bCs/>
          <w:sz w:val="24"/>
          <w:szCs w:val="24"/>
        </w:rPr>
        <w:t xml:space="preserve"> </w:t>
      </w:r>
      <w:r w:rsidR="0071178A">
        <w:rPr>
          <w:b/>
          <w:bCs/>
          <w:sz w:val="24"/>
          <w:szCs w:val="24"/>
        </w:rPr>
        <w:t>(</w:t>
      </w:r>
      <w:r w:rsidR="0071178A" w:rsidRPr="0071178A">
        <w:rPr>
          <w:b/>
          <w:bCs/>
          <w:color w:val="FF0000"/>
          <w:sz w:val="24"/>
          <w:szCs w:val="24"/>
        </w:rPr>
        <w:t>2</w:t>
      </w:r>
      <w:r w:rsidR="0071178A">
        <w:rPr>
          <w:b/>
          <w:bCs/>
          <w:color w:val="FF0000"/>
          <w:sz w:val="24"/>
          <w:szCs w:val="24"/>
        </w:rPr>
        <w:t xml:space="preserve"> </w:t>
      </w:r>
      <w:r w:rsidR="0071178A" w:rsidRPr="0071178A">
        <w:rPr>
          <w:b/>
          <w:bCs/>
          <w:color w:val="FF0000"/>
          <w:sz w:val="24"/>
          <w:szCs w:val="24"/>
        </w:rPr>
        <w:t>story ONLY</w:t>
      </w:r>
      <w:r w:rsidR="0071178A">
        <w:rPr>
          <w:b/>
          <w:bCs/>
          <w:sz w:val="24"/>
          <w:szCs w:val="24"/>
        </w:rPr>
        <w:t>)</w:t>
      </w:r>
    </w:p>
    <w:p w14:paraId="3C68FE3E" w14:textId="436EB874" w:rsidR="0071178A" w:rsidRDefault="007E1DC3" w:rsidP="00EB7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Terma-Tru Fiberglass Double door</w:t>
      </w:r>
    </w:p>
    <w:p w14:paraId="6B76C1AE" w14:textId="0AD9793D" w:rsidR="007E1DC3" w:rsidRDefault="007E1DC3" w:rsidP="00EB7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Therma-Tru </w:t>
      </w:r>
      <w:r w:rsidR="009F69BB">
        <w:rPr>
          <w:b/>
          <w:bCs/>
          <w:sz w:val="24"/>
          <w:szCs w:val="24"/>
        </w:rPr>
        <w:t>Fiberglass</w:t>
      </w:r>
      <w:r>
        <w:rPr>
          <w:b/>
          <w:bCs/>
          <w:sz w:val="24"/>
          <w:szCs w:val="24"/>
        </w:rPr>
        <w:t xml:space="preserve"> </w:t>
      </w:r>
      <w:r w:rsidR="009F69BB">
        <w:rPr>
          <w:b/>
          <w:bCs/>
          <w:sz w:val="24"/>
          <w:szCs w:val="24"/>
        </w:rPr>
        <w:t>Single W/sidelight</w:t>
      </w:r>
    </w:p>
    <w:p w14:paraId="0BC2877E" w14:textId="77777777" w:rsidR="009F69BB" w:rsidRPr="00DD56FD" w:rsidRDefault="009F69BB" w:rsidP="009F69BB">
      <w:pPr>
        <w:pBdr>
          <w:bottom w:val="single" w:sz="24" w:space="1" w:color="auto"/>
        </w:pBdr>
        <w:rPr>
          <w:b/>
          <w:bCs/>
          <w:sz w:val="24"/>
          <w:szCs w:val="24"/>
        </w:rPr>
      </w:pPr>
    </w:p>
    <w:p w14:paraId="283F0F4B" w14:textId="77777777" w:rsidR="00EB7EC4" w:rsidRDefault="00EB7EC4" w:rsidP="00EB7EC4">
      <w:pPr>
        <w:rPr>
          <w:b/>
          <w:bCs/>
          <w:sz w:val="24"/>
          <w:szCs w:val="24"/>
          <w:u w:val="single"/>
        </w:rPr>
      </w:pPr>
    </w:p>
    <w:p w14:paraId="2274489D" w14:textId="2E4E9671" w:rsidR="00C45558" w:rsidRDefault="004C43C9" w:rsidP="00C45558">
      <w:pPr>
        <w:spacing w:line="480" w:lineRule="auto"/>
        <w:rPr>
          <w:u w:val="single"/>
        </w:rPr>
      </w:pPr>
      <w:r>
        <w:t>S</w:t>
      </w:r>
      <w:r w:rsidR="00C45558">
        <w:t>cope of work</w:t>
      </w:r>
      <w:r>
        <w:t xml:space="preserve"> details</w:t>
      </w:r>
      <w:r w:rsidR="00C45558">
        <w:t xml:space="preserve">:  </w:t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  <w:r w:rsidR="00C45558">
        <w:rPr>
          <w:u w:val="single"/>
        </w:rPr>
        <w:tab/>
      </w:r>
    </w:p>
    <w:p w14:paraId="70614CEB" w14:textId="77777777" w:rsidR="00432CF6" w:rsidRPr="009F69BB" w:rsidRDefault="00432CF6" w:rsidP="005D1A18">
      <w:pPr>
        <w:spacing w:after="20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9F69BB">
        <w:rPr>
          <w:rFonts w:ascii="Calibri" w:eastAsia="Calibri" w:hAnsi="Calibri" w:cs="Times New Roman"/>
          <w:b/>
          <w:bCs/>
          <w:sz w:val="24"/>
          <w:szCs w:val="24"/>
        </w:rPr>
        <w:t>Required Attachments:</w:t>
      </w:r>
    </w:p>
    <w:p w14:paraId="5FD0BAB2" w14:textId="22C680EB" w:rsidR="00432CF6" w:rsidRPr="009F69BB" w:rsidRDefault="00432CF6" w:rsidP="005D1A18">
      <w:pPr>
        <w:numPr>
          <w:ilvl w:val="0"/>
          <w:numId w:val="2"/>
        </w:numPr>
        <w:tabs>
          <w:tab w:val="left" w:pos="900"/>
        </w:tabs>
        <w:spacing w:after="200"/>
        <w:ind w:left="1260" w:hanging="810"/>
        <w:contextualSpacing/>
        <w:rPr>
          <w:rFonts w:ascii="Calibri" w:eastAsia="Calibri" w:hAnsi="Calibri" w:cs="Times New Roman"/>
          <w:sz w:val="24"/>
          <w:szCs w:val="24"/>
        </w:rPr>
      </w:pPr>
      <w:r w:rsidRPr="009F69BB">
        <w:rPr>
          <w:rFonts w:ascii="Calibri" w:eastAsia="Calibri" w:hAnsi="Calibri" w:cs="Times New Roman"/>
          <w:sz w:val="24"/>
          <w:szCs w:val="24"/>
        </w:rPr>
        <w:t>Appropriate brochure.</w:t>
      </w:r>
      <w:r w:rsidR="002D0DF2" w:rsidRPr="009F69BB">
        <w:rPr>
          <w:rFonts w:ascii="Calibri" w:eastAsia="Calibri" w:hAnsi="Calibri" w:cs="Times New Roman"/>
          <w:sz w:val="24"/>
          <w:szCs w:val="24"/>
        </w:rPr>
        <w:sym w:font="Wingdings" w:char="F0FC"/>
      </w:r>
    </w:p>
    <w:p w14:paraId="2999CB03" w14:textId="344C8A2B" w:rsidR="00B910D4" w:rsidRPr="009F69BB" w:rsidRDefault="00B910D4" w:rsidP="005D1A18">
      <w:pPr>
        <w:numPr>
          <w:ilvl w:val="0"/>
          <w:numId w:val="2"/>
        </w:numPr>
        <w:tabs>
          <w:tab w:val="left" w:pos="900"/>
        </w:tabs>
        <w:spacing w:after="200"/>
        <w:ind w:left="1260" w:hanging="810"/>
        <w:contextualSpacing/>
        <w:rPr>
          <w:rFonts w:ascii="Calibri" w:eastAsia="Calibri" w:hAnsi="Calibri" w:cs="Times New Roman"/>
          <w:sz w:val="24"/>
          <w:szCs w:val="24"/>
        </w:rPr>
      </w:pPr>
      <w:r w:rsidRPr="009F69BB">
        <w:rPr>
          <w:rFonts w:ascii="Calibri" w:eastAsia="Calibri" w:hAnsi="Calibri" w:cs="Times New Roman"/>
          <w:sz w:val="24"/>
          <w:szCs w:val="24"/>
        </w:rPr>
        <w:t>Technical information: performance spec sheet,</w:t>
      </w:r>
      <w:r w:rsidR="00787263" w:rsidRPr="009F69BB">
        <w:rPr>
          <w:rFonts w:ascii="Calibri" w:eastAsia="Calibri" w:hAnsi="Calibri" w:cs="Times New Roman"/>
          <w:sz w:val="24"/>
          <w:szCs w:val="24"/>
        </w:rPr>
        <w:t xml:space="preserve"> </w:t>
      </w:r>
      <w:r w:rsidR="00966F6D" w:rsidRPr="009F69BB">
        <w:rPr>
          <w:rFonts w:ascii="Calibri" w:eastAsia="Calibri" w:hAnsi="Calibri" w:cs="Times New Roman"/>
          <w:color w:val="FF0000"/>
          <w:sz w:val="24"/>
          <w:szCs w:val="24"/>
        </w:rPr>
        <w:t>Submittal</w:t>
      </w:r>
      <w:r w:rsidR="00787263" w:rsidRPr="009F69BB">
        <w:rPr>
          <w:rFonts w:ascii="Calibri" w:eastAsia="Calibri" w:hAnsi="Calibri" w:cs="Times New Roman"/>
          <w:color w:val="FF0000"/>
          <w:sz w:val="24"/>
          <w:szCs w:val="24"/>
        </w:rPr>
        <w:t xml:space="preserve"> S</w:t>
      </w:r>
      <w:r w:rsidR="00966F6D" w:rsidRPr="009F69BB">
        <w:rPr>
          <w:rFonts w:ascii="Calibri" w:eastAsia="Calibri" w:hAnsi="Calibri" w:cs="Times New Roman"/>
          <w:color w:val="FF0000"/>
          <w:sz w:val="24"/>
          <w:szCs w:val="24"/>
        </w:rPr>
        <w:t>heet</w:t>
      </w:r>
      <w:r w:rsidR="00966F6D" w:rsidRPr="009F69BB">
        <w:rPr>
          <w:rFonts w:ascii="Calibri" w:eastAsia="Calibri" w:hAnsi="Calibri" w:cs="Times New Roman"/>
          <w:sz w:val="24"/>
          <w:szCs w:val="24"/>
        </w:rPr>
        <w:t>,</w:t>
      </w:r>
      <w:r w:rsidRPr="009F69BB">
        <w:rPr>
          <w:rFonts w:ascii="Calibri" w:eastAsia="Calibri" w:hAnsi="Calibri" w:cs="Times New Roman"/>
          <w:sz w:val="24"/>
          <w:szCs w:val="24"/>
        </w:rPr>
        <w:t xml:space="preserve"> dimensional drawing</w:t>
      </w:r>
      <w:r w:rsidR="002D0DF2" w:rsidRPr="009F69BB">
        <w:rPr>
          <w:rFonts w:ascii="Calibri" w:eastAsia="Calibri" w:hAnsi="Calibri" w:cs="Times New Roman"/>
          <w:sz w:val="24"/>
          <w:szCs w:val="24"/>
        </w:rPr>
        <w:sym w:font="Wingdings" w:char="F0FC"/>
      </w:r>
    </w:p>
    <w:p w14:paraId="65972B15" w14:textId="775D6271" w:rsidR="00432CF6" w:rsidRPr="009F69BB" w:rsidRDefault="00432CF6" w:rsidP="005D1A18">
      <w:pPr>
        <w:numPr>
          <w:ilvl w:val="0"/>
          <w:numId w:val="2"/>
        </w:numPr>
        <w:tabs>
          <w:tab w:val="left" w:pos="900"/>
        </w:tabs>
        <w:spacing w:after="200"/>
        <w:ind w:left="1260" w:hanging="810"/>
        <w:contextualSpacing/>
        <w:rPr>
          <w:rFonts w:ascii="Calibri" w:eastAsia="Calibri" w:hAnsi="Calibri" w:cs="Times New Roman"/>
          <w:sz w:val="24"/>
          <w:szCs w:val="24"/>
        </w:rPr>
      </w:pPr>
      <w:r w:rsidRPr="009F69BB">
        <w:rPr>
          <w:rFonts w:ascii="Calibri" w:eastAsia="Calibri" w:hAnsi="Calibri" w:cs="Times New Roman"/>
          <w:sz w:val="24"/>
          <w:szCs w:val="24"/>
        </w:rPr>
        <w:t>Contractor’s certificate of insurance,</w:t>
      </w:r>
      <w:r w:rsidR="00B910D4" w:rsidRPr="009F69BB">
        <w:rPr>
          <w:rFonts w:ascii="Calibri" w:eastAsia="Calibri" w:hAnsi="Calibri" w:cs="Times New Roman"/>
          <w:sz w:val="24"/>
          <w:szCs w:val="24"/>
        </w:rPr>
        <w:t xml:space="preserve"> (both </w:t>
      </w:r>
      <w:r w:rsidR="006B71F6" w:rsidRPr="009F69BB">
        <w:rPr>
          <w:rFonts w:ascii="Calibri" w:eastAsia="Calibri" w:hAnsi="Calibri" w:cs="Times New Roman"/>
          <w:sz w:val="24"/>
          <w:szCs w:val="24"/>
        </w:rPr>
        <w:t>plumbing</w:t>
      </w:r>
      <w:r w:rsidR="00B910D4" w:rsidRPr="009F69BB">
        <w:rPr>
          <w:rFonts w:ascii="Calibri" w:eastAsia="Calibri" w:hAnsi="Calibri" w:cs="Times New Roman"/>
          <w:sz w:val="24"/>
          <w:szCs w:val="24"/>
        </w:rPr>
        <w:t xml:space="preserve"> and electrical if different)</w:t>
      </w:r>
      <w:r w:rsidR="002D0DF2" w:rsidRPr="009F69BB">
        <w:rPr>
          <w:rFonts w:ascii="Calibri" w:eastAsia="Calibri" w:hAnsi="Calibri" w:cs="Times New Roman"/>
          <w:sz w:val="24"/>
          <w:szCs w:val="24"/>
        </w:rPr>
        <w:sym w:font="Wingdings" w:char="F0FC"/>
      </w:r>
    </w:p>
    <w:p w14:paraId="48039C0B" w14:textId="13270BF4" w:rsidR="00432CF6" w:rsidRPr="009F69BB" w:rsidRDefault="00432CF6" w:rsidP="005D1A18">
      <w:pPr>
        <w:numPr>
          <w:ilvl w:val="0"/>
          <w:numId w:val="2"/>
        </w:numPr>
        <w:tabs>
          <w:tab w:val="left" w:pos="900"/>
        </w:tabs>
        <w:spacing w:after="200"/>
        <w:ind w:left="1260" w:hanging="810"/>
        <w:contextualSpacing/>
        <w:rPr>
          <w:rFonts w:ascii="Calibri" w:eastAsia="Calibri" w:hAnsi="Calibri" w:cs="Times New Roman"/>
          <w:color w:val="FF0000"/>
          <w:sz w:val="24"/>
          <w:szCs w:val="24"/>
        </w:rPr>
      </w:pPr>
      <w:r w:rsidRPr="009F69BB">
        <w:rPr>
          <w:rFonts w:ascii="Calibri" w:eastAsia="Calibri" w:hAnsi="Calibri" w:cs="Times New Roman"/>
          <w:sz w:val="24"/>
          <w:szCs w:val="24"/>
        </w:rPr>
        <w:t>Drawing of work to be done with measurements and exact location,</w:t>
      </w:r>
      <w:r w:rsidR="00966F6D" w:rsidRPr="009F69BB">
        <w:rPr>
          <w:rFonts w:ascii="Calibri" w:eastAsia="Calibri" w:hAnsi="Calibri" w:cs="Times New Roman"/>
          <w:sz w:val="24"/>
          <w:szCs w:val="24"/>
        </w:rPr>
        <w:t xml:space="preserve"> </w:t>
      </w:r>
      <w:r w:rsidRPr="009F69BB">
        <w:rPr>
          <w:rFonts w:ascii="Calibri" w:eastAsia="Calibri" w:hAnsi="Calibri" w:cs="Times New Roman"/>
          <w:sz w:val="24"/>
          <w:szCs w:val="24"/>
        </w:rPr>
        <w:t>photographs, etc.</w:t>
      </w:r>
      <w:r w:rsidR="002D0DF2" w:rsidRPr="009F69BB">
        <w:rPr>
          <w:rFonts w:ascii="Calibri" w:eastAsia="Calibri" w:hAnsi="Calibri" w:cs="Times New Roman"/>
          <w:sz w:val="24"/>
          <w:szCs w:val="24"/>
        </w:rPr>
        <w:t xml:space="preserve"> </w:t>
      </w:r>
      <w:r w:rsidR="00EE5C98" w:rsidRPr="009F69BB">
        <w:rPr>
          <w:rFonts w:ascii="Calibri" w:eastAsia="Calibri" w:hAnsi="Calibri" w:cs="Times New Roman"/>
          <w:color w:val="FF0000"/>
          <w:sz w:val="24"/>
          <w:szCs w:val="24"/>
        </w:rPr>
        <w:t>(spec</w:t>
      </w:r>
      <w:r w:rsidR="0062272F" w:rsidRPr="009F69BB">
        <w:rPr>
          <w:rFonts w:ascii="Calibri" w:eastAsia="Calibri" w:hAnsi="Calibri" w:cs="Times New Roman"/>
          <w:color w:val="FF0000"/>
          <w:sz w:val="24"/>
          <w:szCs w:val="24"/>
        </w:rPr>
        <w:t xml:space="preserve"> sheet provided)</w:t>
      </w:r>
    </w:p>
    <w:p w14:paraId="4D86307B" w14:textId="77777777" w:rsidR="00432CF6" w:rsidRPr="009F69BB" w:rsidRDefault="00432CF6" w:rsidP="00432CF6">
      <w:pPr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2FFEBA66" w14:textId="77777777" w:rsidR="00432CF6" w:rsidRPr="009F69BB" w:rsidRDefault="00432CF6" w:rsidP="00432CF6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F69BB">
        <w:rPr>
          <w:rFonts w:ascii="Calibri" w:eastAsia="Calibri" w:hAnsi="Calibri" w:cs="Times New Roman"/>
          <w:i/>
          <w:iCs/>
          <w:color w:val="FF0000"/>
          <w:sz w:val="24"/>
          <w:szCs w:val="24"/>
        </w:rPr>
        <w:t>The effective date of application is that date on which the Property Manager has verified that a complete application, with all information and required attachments has been submitted.  Incomplete applications will not be acted upon until all information is received.  A completed application submittal could take up to 14 business days to be reviewed.</w:t>
      </w:r>
    </w:p>
    <w:p w14:paraId="5A419B1E" w14:textId="77777777" w:rsidR="00432CF6" w:rsidRPr="009F69BB" w:rsidRDefault="00432CF6" w:rsidP="00432CF6">
      <w:pPr>
        <w:spacing w:after="200"/>
        <w:contextualSpacing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14:paraId="21E8B35A" w14:textId="77777777" w:rsidR="00432CF6" w:rsidRPr="009F69BB" w:rsidRDefault="00432CF6" w:rsidP="00432CF6">
      <w:pPr>
        <w:spacing w:after="200"/>
        <w:contextualSpacing/>
        <w:rPr>
          <w:rFonts w:ascii="Calibri" w:eastAsia="Calibri" w:hAnsi="Calibri" w:cs="Times New Roman"/>
          <w:sz w:val="24"/>
          <w:szCs w:val="24"/>
        </w:rPr>
      </w:pPr>
      <w:r w:rsidRPr="009F69BB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Work can start only if the modification request is approved and signed off by the Property Manager and the Board.</w:t>
      </w:r>
      <w:r w:rsidRPr="009F69BB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77355B49" w14:textId="77777777" w:rsidR="00432CF6" w:rsidRPr="009F69BB" w:rsidRDefault="00432CF6" w:rsidP="00432CF6">
      <w:pPr>
        <w:spacing w:after="200"/>
        <w:contextualSpacing/>
        <w:rPr>
          <w:rFonts w:ascii="Calibri" w:eastAsia="Calibri" w:hAnsi="Calibri" w:cs="Times New Roman"/>
          <w:sz w:val="24"/>
          <w:szCs w:val="24"/>
        </w:rPr>
      </w:pPr>
    </w:p>
    <w:p w14:paraId="54FBE652" w14:textId="77777777" w:rsidR="00432CF6" w:rsidRPr="009F69BB" w:rsidRDefault="00432CF6" w:rsidP="00432CF6">
      <w:pPr>
        <w:spacing w:after="200"/>
        <w:contextualSpacing/>
        <w:rPr>
          <w:rFonts w:ascii="Calibri" w:eastAsia="Calibri" w:hAnsi="Calibri" w:cs="Times New Roman"/>
          <w:sz w:val="24"/>
          <w:szCs w:val="24"/>
        </w:rPr>
      </w:pPr>
      <w:r w:rsidRPr="009F69BB">
        <w:rPr>
          <w:rFonts w:ascii="Calibri" w:eastAsia="Calibri" w:hAnsi="Calibri" w:cs="Times New Roman"/>
          <w:sz w:val="24"/>
          <w:szCs w:val="24"/>
        </w:rPr>
        <w:t xml:space="preserve">You may be contacted by an architect committed </w:t>
      </w:r>
      <w:proofErr w:type="gramStart"/>
      <w:r w:rsidRPr="009F69BB">
        <w:rPr>
          <w:rFonts w:ascii="Calibri" w:eastAsia="Calibri" w:hAnsi="Calibri" w:cs="Times New Roman"/>
          <w:sz w:val="24"/>
          <w:szCs w:val="24"/>
        </w:rPr>
        <w:t>member;</w:t>
      </w:r>
      <w:proofErr w:type="gramEnd"/>
      <w:r w:rsidRPr="009F69BB">
        <w:rPr>
          <w:rFonts w:ascii="Calibri" w:eastAsia="Calibri" w:hAnsi="Calibri" w:cs="Times New Roman"/>
          <w:sz w:val="24"/>
          <w:szCs w:val="24"/>
        </w:rPr>
        <w:t xml:space="preserve"> who reviews all applications for these types of projects.</w:t>
      </w:r>
    </w:p>
    <w:p w14:paraId="5EBFB9B8" w14:textId="77777777" w:rsidR="00432CF6" w:rsidRPr="009F69BB" w:rsidRDefault="00432CF6" w:rsidP="00432CF6">
      <w:pPr>
        <w:spacing w:after="200"/>
        <w:contextualSpacing/>
        <w:rPr>
          <w:rFonts w:ascii="Calibri" w:eastAsia="Calibri" w:hAnsi="Calibri" w:cs="Times New Roman"/>
          <w:sz w:val="24"/>
          <w:szCs w:val="24"/>
        </w:rPr>
      </w:pPr>
      <w:r w:rsidRPr="009F69BB">
        <w:rPr>
          <w:rFonts w:ascii="Calibri" w:eastAsia="Calibri" w:hAnsi="Calibri" w:cs="Times New Roman"/>
          <w:sz w:val="24"/>
          <w:szCs w:val="24"/>
        </w:rPr>
        <w:t>Your cooperation is appreciated.</w:t>
      </w:r>
    </w:p>
    <w:p w14:paraId="7C44B131" w14:textId="77777777" w:rsidR="00432CF6" w:rsidRPr="009F69BB" w:rsidRDefault="00432CF6" w:rsidP="00432CF6">
      <w:pPr>
        <w:spacing w:after="200"/>
        <w:contextualSpacing/>
        <w:rPr>
          <w:rFonts w:ascii="Calibri" w:eastAsia="Calibri" w:hAnsi="Calibri" w:cs="Times New Roman"/>
          <w:sz w:val="24"/>
          <w:szCs w:val="24"/>
        </w:rPr>
      </w:pPr>
    </w:p>
    <w:p w14:paraId="724E8D79" w14:textId="2A2E858B" w:rsidR="00432CF6" w:rsidRPr="009F69BB" w:rsidRDefault="00432CF6" w:rsidP="00432CF6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9F69BB">
        <w:rPr>
          <w:rFonts w:ascii="Calibri" w:eastAsia="Calibri" w:hAnsi="Calibri" w:cs="Times New Roman"/>
          <w:sz w:val="24"/>
          <w:szCs w:val="24"/>
        </w:rPr>
        <w:t xml:space="preserve">It is the responsibility of the homeowner to ensure that all work is completed in accordance with specifications, rules &amp; regulations and approvals or conditions </w:t>
      </w:r>
      <w:r w:rsidR="00A76745" w:rsidRPr="009F69BB">
        <w:rPr>
          <w:rFonts w:ascii="Calibri" w:eastAsia="Calibri" w:hAnsi="Calibri" w:cs="Times New Roman"/>
          <w:sz w:val="24"/>
          <w:szCs w:val="24"/>
        </w:rPr>
        <w:t>of</w:t>
      </w:r>
      <w:r w:rsidRPr="009F69BB">
        <w:rPr>
          <w:rFonts w:ascii="Calibri" w:eastAsia="Calibri" w:hAnsi="Calibri" w:cs="Times New Roman"/>
          <w:sz w:val="24"/>
          <w:szCs w:val="24"/>
        </w:rPr>
        <w:t xml:space="preserve"> this application.  If the complete project is not in accordance with specification and rule.  The board has the right to </w:t>
      </w:r>
      <w:r w:rsidR="00B910D4" w:rsidRPr="009F69BB">
        <w:rPr>
          <w:rFonts w:ascii="Calibri" w:eastAsia="Calibri" w:hAnsi="Calibri" w:cs="Times New Roman"/>
          <w:sz w:val="24"/>
          <w:szCs w:val="24"/>
        </w:rPr>
        <w:t xml:space="preserve">take </w:t>
      </w:r>
      <w:r w:rsidRPr="009F69BB">
        <w:rPr>
          <w:rFonts w:ascii="Calibri" w:eastAsia="Calibri" w:hAnsi="Calibri" w:cs="Times New Roman"/>
          <w:sz w:val="24"/>
          <w:szCs w:val="24"/>
        </w:rPr>
        <w:t>action</w:t>
      </w:r>
      <w:r w:rsidR="00B910D4" w:rsidRPr="009F69BB">
        <w:rPr>
          <w:rFonts w:ascii="Calibri" w:eastAsia="Calibri" w:hAnsi="Calibri" w:cs="Times New Roman"/>
          <w:sz w:val="24"/>
          <w:szCs w:val="24"/>
        </w:rPr>
        <w:t>s</w:t>
      </w:r>
      <w:r w:rsidRPr="009F69BB">
        <w:rPr>
          <w:rFonts w:ascii="Calibri" w:eastAsia="Calibri" w:hAnsi="Calibri" w:cs="Times New Roman"/>
          <w:sz w:val="24"/>
          <w:szCs w:val="24"/>
        </w:rPr>
        <w:t xml:space="preserve"> for corrective measure at the </w:t>
      </w:r>
      <w:r w:rsidR="00A76745" w:rsidRPr="009F69BB">
        <w:rPr>
          <w:rFonts w:ascii="Calibri" w:eastAsia="Calibri" w:hAnsi="Calibri" w:cs="Times New Roman"/>
          <w:sz w:val="24"/>
          <w:szCs w:val="24"/>
        </w:rPr>
        <w:t>owner’s</w:t>
      </w:r>
      <w:r w:rsidRPr="009F69BB">
        <w:rPr>
          <w:rFonts w:ascii="Calibri" w:eastAsia="Calibri" w:hAnsi="Calibri" w:cs="Times New Roman"/>
          <w:sz w:val="24"/>
          <w:szCs w:val="24"/>
        </w:rPr>
        <w:t xml:space="preserve"> expense and could receive a HOA financial fine.</w:t>
      </w:r>
    </w:p>
    <w:p w14:paraId="096F7F44" w14:textId="7BA0BEC5" w:rsidR="009F69BB" w:rsidRDefault="00D44CC3" w:rsidP="00432CF6">
      <w:pPr>
        <w:spacing w:after="20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Contractor Name: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>Phone Number:</w:t>
      </w:r>
    </w:p>
    <w:p w14:paraId="46B3AEE3" w14:textId="02E471EE" w:rsidR="00D44CC3" w:rsidRDefault="00626CC2" w:rsidP="00432CF6">
      <w:pPr>
        <w:spacing w:after="20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Email</w:t>
      </w:r>
      <w:r w:rsidR="00D44CC3">
        <w:rPr>
          <w:rFonts w:ascii="Calibri" w:eastAsia="Calibri" w:hAnsi="Calibri" w:cs="Times New Roman"/>
          <w:b/>
          <w:bCs/>
        </w:rPr>
        <w:t xml:space="preserve"> Address</w:t>
      </w:r>
      <w:r>
        <w:rPr>
          <w:rFonts w:ascii="Calibri" w:eastAsia="Calibri" w:hAnsi="Calibri" w:cs="Times New Roman"/>
          <w:b/>
          <w:bCs/>
        </w:rPr>
        <w:t>:</w:t>
      </w:r>
      <w:r w:rsidR="00036DE0">
        <w:rPr>
          <w:rFonts w:ascii="Calibri" w:eastAsia="Calibri" w:hAnsi="Calibri" w:cs="Times New Roman"/>
          <w:b/>
          <w:bCs/>
        </w:rPr>
        <w:tab/>
      </w:r>
      <w:r w:rsidR="00036DE0">
        <w:rPr>
          <w:rFonts w:ascii="Calibri" w:eastAsia="Calibri" w:hAnsi="Calibri" w:cs="Times New Roman"/>
          <w:b/>
          <w:bCs/>
        </w:rPr>
        <w:tab/>
      </w:r>
      <w:r w:rsidR="00036DE0">
        <w:rPr>
          <w:rFonts w:ascii="Calibri" w:eastAsia="Calibri" w:hAnsi="Calibri" w:cs="Times New Roman"/>
          <w:b/>
          <w:bCs/>
        </w:rPr>
        <w:tab/>
      </w:r>
      <w:r w:rsidR="00036DE0">
        <w:rPr>
          <w:rFonts w:ascii="Calibri" w:eastAsia="Calibri" w:hAnsi="Calibri" w:cs="Times New Roman"/>
          <w:b/>
          <w:bCs/>
        </w:rPr>
        <w:tab/>
      </w:r>
      <w:r w:rsidR="00036DE0">
        <w:rPr>
          <w:rFonts w:ascii="Calibri" w:eastAsia="Calibri" w:hAnsi="Calibri" w:cs="Times New Roman"/>
          <w:b/>
          <w:bCs/>
        </w:rPr>
        <w:tab/>
      </w:r>
      <w:r w:rsidR="00036DE0">
        <w:rPr>
          <w:rFonts w:ascii="Calibri" w:eastAsia="Calibri" w:hAnsi="Calibri" w:cs="Times New Roman"/>
          <w:b/>
          <w:bCs/>
        </w:rPr>
        <w:tab/>
        <w:t>Address</w:t>
      </w:r>
      <w:r w:rsidR="00EE5C98">
        <w:rPr>
          <w:rFonts w:ascii="Calibri" w:eastAsia="Calibri" w:hAnsi="Calibri" w:cs="Times New Roman"/>
          <w:b/>
          <w:bCs/>
        </w:rPr>
        <w:t>:</w:t>
      </w:r>
    </w:p>
    <w:p w14:paraId="4A9651B8" w14:textId="0D41EF3D" w:rsidR="00432CF6" w:rsidRPr="00432CF6" w:rsidRDefault="00432CF6" w:rsidP="00432CF6">
      <w:pPr>
        <w:spacing w:after="200"/>
        <w:rPr>
          <w:rFonts w:ascii="Calibri" w:eastAsia="Calibri" w:hAnsi="Calibri" w:cs="Times New Roman"/>
          <w:b/>
          <w:bCs/>
        </w:rPr>
      </w:pPr>
      <w:r w:rsidRPr="00432CF6">
        <w:rPr>
          <w:rFonts w:ascii="Calibri" w:eastAsia="Calibri" w:hAnsi="Calibri" w:cs="Times New Roman"/>
          <w:b/>
          <w:bCs/>
        </w:rPr>
        <w:lastRenderedPageBreak/>
        <w:t>Homeowner:</w:t>
      </w:r>
    </w:p>
    <w:p w14:paraId="03C9D5F1" w14:textId="77777777" w:rsidR="00432CF6" w:rsidRPr="00432CF6" w:rsidRDefault="00432CF6" w:rsidP="00432CF6">
      <w:pPr>
        <w:spacing w:after="200"/>
        <w:ind w:left="720"/>
        <w:rPr>
          <w:rFonts w:ascii="Calibri" w:eastAsia="Calibri" w:hAnsi="Calibri" w:cs="Times New Roman"/>
        </w:rPr>
      </w:pPr>
      <w:r w:rsidRPr="00432CF6">
        <w:rPr>
          <w:rFonts w:ascii="Calibri" w:eastAsia="Calibri" w:hAnsi="Calibri" w:cs="Times New Roman"/>
        </w:rPr>
        <w:t>I have read the specifications and rules &amp; regulations related to modification requests and understand the requirements.  I agree to comply with all requirements.</w:t>
      </w:r>
    </w:p>
    <w:p w14:paraId="712126B6" w14:textId="0F0D5B03" w:rsidR="00432CF6" w:rsidRPr="00432CF6" w:rsidRDefault="00432CF6" w:rsidP="00432CF6">
      <w:pPr>
        <w:spacing w:after="200"/>
        <w:ind w:left="720"/>
        <w:rPr>
          <w:rFonts w:ascii="Calibri" w:eastAsia="Calibri" w:hAnsi="Calibri" w:cs="Times New Roman"/>
          <w:u w:val="single"/>
        </w:rPr>
      </w:pPr>
      <w:r w:rsidRPr="00432CF6">
        <w:rPr>
          <w:rFonts w:ascii="Calibri" w:eastAsia="Calibri" w:hAnsi="Calibri" w:cs="Times New Roman"/>
        </w:rPr>
        <w:t>Homeowner Signature:</w:t>
      </w:r>
      <w:r w:rsidRPr="00432CF6">
        <w:rPr>
          <w:rFonts w:ascii="Calibri" w:eastAsia="Calibri" w:hAnsi="Calibri" w:cs="Times New Roman"/>
        </w:rPr>
        <w:tab/>
        <w:t xml:space="preserve">   </w:t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</w:rPr>
        <w:t>Date:</w:t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</w:p>
    <w:p w14:paraId="7314CBE1" w14:textId="7F666110" w:rsidR="00AE6AC5" w:rsidRPr="00D91969" w:rsidRDefault="00C0364A" w:rsidP="00432CF6">
      <w:pPr>
        <w:spacing w:after="200"/>
        <w:ind w:left="720"/>
        <w:rPr>
          <w:rFonts w:ascii="Calibri" w:eastAsia="Calibri" w:hAnsi="Calibri" w:cs="Times New Roman"/>
          <w:color w:val="FF0000"/>
        </w:rPr>
      </w:pPr>
      <w:r w:rsidRPr="00D91969">
        <w:rPr>
          <w:rFonts w:ascii="Calibri" w:eastAsia="Calibri" w:hAnsi="Calibri" w:cs="Times New Roman"/>
          <w:color w:val="FF0000"/>
        </w:rPr>
        <w:t>AC</w:t>
      </w:r>
      <w:r w:rsidR="0086166D">
        <w:rPr>
          <w:rFonts w:ascii="Calibri" w:eastAsia="Calibri" w:hAnsi="Calibri" w:cs="Times New Roman"/>
          <w:color w:val="FF0000"/>
        </w:rPr>
        <w:t>M</w:t>
      </w:r>
      <w:r w:rsidRPr="00D91969">
        <w:rPr>
          <w:rFonts w:ascii="Calibri" w:eastAsia="Calibri" w:hAnsi="Calibri" w:cs="Times New Roman"/>
          <w:color w:val="FF0000"/>
        </w:rPr>
        <w:t xml:space="preserve"> </w:t>
      </w:r>
      <w:r w:rsidR="00265CEA" w:rsidRPr="00D91969">
        <w:rPr>
          <w:rFonts w:ascii="Calibri" w:eastAsia="Calibri" w:hAnsi="Calibri" w:cs="Times New Roman"/>
          <w:color w:val="FF0000"/>
        </w:rPr>
        <w:t xml:space="preserve">review </w:t>
      </w:r>
      <w:r w:rsidR="000B0D79" w:rsidRPr="00D91969">
        <w:rPr>
          <w:rFonts w:ascii="Calibri" w:eastAsia="Calibri" w:hAnsi="Calibri" w:cs="Times New Roman"/>
          <w:color w:val="FF0000"/>
        </w:rPr>
        <w:t>signature.</w:t>
      </w:r>
      <w:r w:rsidRPr="00D91969">
        <w:rPr>
          <w:rFonts w:ascii="Calibri" w:eastAsia="Calibri" w:hAnsi="Calibri" w:cs="Times New Roman"/>
          <w:color w:val="FF0000"/>
        </w:rPr>
        <w:t xml:space="preserve">      ______________________________________</w:t>
      </w:r>
      <w:r w:rsidR="00D91969" w:rsidRPr="00D91969">
        <w:rPr>
          <w:rFonts w:ascii="Calibri" w:eastAsia="Calibri" w:hAnsi="Calibri" w:cs="Times New Roman"/>
          <w:color w:val="FF0000"/>
        </w:rPr>
        <w:t>_</w:t>
      </w:r>
      <w:r w:rsidR="0027206F" w:rsidRPr="00D91969">
        <w:rPr>
          <w:rFonts w:ascii="Calibri" w:eastAsia="Calibri" w:hAnsi="Calibri" w:cs="Times New Roman"/>
          <w:color w:val="FF0000"/>
        </w:rPr>
        <w:t xml:space="preserve"> </w:t>
      </w:r>
      <w:r w:rsidR="003449B9" w:rsidRPr="00D91969">
        <w:rPr>
          <w:rFonts w:ascii="Calibri" w:eastAsia="Calibri" w:hAnsi="Calibri" w:cs="Times New Roman"/>
          <w:color w:val="FF0000"/>
        </w:rPr>
        <w:t>Date: _</w:t>
      </w:r>
      <w:r w:rsidR="0027206F" w:rsidRPr="00D91969">
        <w:rPr>
          <w:rFonts w:ascii="Calibri" w:eastAsia="Calibri" w:hAnsi="Calibri" w:cs="Times New Roman"/>
          <w:color w:val="FF0000"/>
        </w:rPr>
        <w:t>_____________________</w:t>
      </w:r>
    </w:p>
    <w:p w14:paraId="1FD6FBBF" w14:textId="497D9D9F" w:rsidR="00432CF6" w:rsidRPr="00432CF6" w:rsidRDefault="00432CF6" w:rsidP="00432CF6">
      <w:pPr>
        <w:spacing w:after="200"/>
        <w:ind w:left="720"/>
        <w:rPr>
          <w:rFonts w:ascii="Calibri" w:eastAsia="Calibri" w:hAnsi="Calibri" w:cs="Times New Roman"/>
          <w:u w:val="single"/>
        </w:rPr>
      </w:pPr>
      <w:r w:rsidRPr="00432CF6">
        <w:rPr>
          <w:rFonts w:ascii="Calibri" w:eastAsia="Calibri" w:hAnsi="Calibri" w:cs="Times New Roman"/>
        </w:rPr>
        <w:t xml:space="preserve">Property Mgr. Signature: </w:t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</w:rPr>
        <w:t>Date:</w:t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</w:p>
    <w:p w14:paraId="158489F5" w14:textId="5042C065" w:rsidR="00432CF6" w:rsidRPr="00432CF6" w:rsidRDefault="00432CF6" w:rsidP="00432CF6">
      <w:pPr>
        <w:spacing w:after="200"/>
        <w:ind w:left="720"/>
        <w:rPr>
          <w:rFonts w:ascii="Calibri" w:eastAsia="Calibri" w:hAnsi="Calibri" w:cs="Times New Roman"/>
          <w:u w:val="single"/>
        </w:rPr>
      </w:pPr>
      <w:r w:rsidRPr="00432CF6">
        <w:rPr>
          <w:rFonts w:ascii="Calibri" w:eastAsia="Calibri" w:hAnsi="Calibri" w:cs="Times New Roman"/>
        </w:rPr>
        <w:t>Board Approval:</w:t>
      </w:r>
      <w:r w:rsidR="00C065A3" w:rsidRPr="00432CF6">
        <w:rPr>
          <w:rFonts w:ascii="Calibri" w:eastAsia="Calibri" w:hAnsi="Calibri" w:cs="Times New Roman"/>
        </w:rPr>
        <w:tab/>
        <w:t xml:space="preserve"> </w:t>
      </w:r>
      <w:r w:rsidR="00C065A3" w:rsidRPr="00432CF6">
        <w:rPr>
          <w:rFonts w:ascii="Calibri" w:eastAsia="Calibri" w:hAnsi="Calibri" w:cs="Times New Roman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</w:rPr>
        <w:t>Date:</w:t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  <w:r w:rsidRPr="00432CF6">
        <w:rPr>
          <w:rFonts w:ascii="Calibri" w:eastAsia="Calibri" w:hAnsi="Calibri" w:cs="Times New Roman"/>
          <w:u w:val="single"/>
        </w:rPr>
        <w:tab/>
      </w:r>
    </w:p>
    <w:p w14:paraId="18AD3EFE" w14:textId="77777777" w:rsidR="00432CF6" w:rsidRPr="00432CF6" w:rsidRDefault="00432CF6" w:rsidP="00432CF6">
      <w:pPr>
        <w:spacing w:after="200"/>
        <w:ind w:left="720"/>
        <w:rPr>
          <w:rFonts w:ascii="Calibri" w:eastAsia="Calibri" w:hAnsi="Calibri" w:cs="Times New Roman"/>
          <w:u w:val="single"/>
        </w:rPr>
      </w:pPr>
    </w:p>
    <w:p w14:paraId="77D84B2D" w14:textId="77777777" w:rsidR="00432CF6" w:rsidRPr="00C45558" w:rsidRDefault="00432CF6" w:rsidP="00C45558">
      <w:pPr>
        <w:spacing w:line="480" w:lineRule="auto"/>
        <w:rPr>
          <w:u w:val="single"/>
        </w:rPr>
      </w:pPr>
    </w:p>
    <w:sectPr w:rsidR="00432CF6" w:rsidRPr="00C45558" w:rsidSect="00F74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06" w:right="806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571F0" w14:textId="77777777" w:rsidR="003E5ABF" w:rsidRDefault="003E5ABF" w:rsidP="0066572D">
      <w:r>
        <w:separator/>
      </w:r>
    </w:p>
  </w:endnote>
  <w:endnote w:type="continuationSeparator" w:id="0">
    <w:p w14:paraId="52548048" w14:textId="77777777" w:rsidR="003E5ABF" w:rsidRDefault="003E5ABF" w:rsidP="0066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FF48" w14:textId="77777777" w:rsidR="00C72172" w:rsidRDefault="00C72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4E3F" w14:textId="33B3DB46" w:rsidR="005D1A18" w:rsidRPr="005D1A18" w:rsidRDefault="005D1A18">
    <w:pPr>
      <w:pStyle w:val="Footer"/>
      <w:rPr>
        <w:sz w:val="16"/>
        <w:szCs w:val="16"/>
      </w:rPr>
    </w:pPr>
    <w:r w:rsidRPr="005D1A18">
      <w:rPr>
        <w:sz w:val="16"/>
        <w:szCs w:val="16"/>
      </w:rPr>
      <w:t>Revised: 0</w:t>
    </w:r>
    <w:r w:rsidR="003566D1">
      <w:rPr>
        <w:sz w:val="16"/>
        <w:szCs w:val="16"/>
      </w:rPr>
      <w:t>7</w:t>
    </w:r>
    <w:r w:rsidRPr="005D1A18">
      <w:rPr>
        <w:sz w:val="16"/>
        <w:szCs w:val="16"/>
      </w:rPr>
      <w:t>-0</w:t>
    </w:r>
    <w:r w:rsidR="003566D1">
      <w:rPr>
        <w:sz w:val="16"/>
        <w:szCs w:val="16"/>
      </w:rPr>
      <w:t>9</w:t>
    </w:r>
    <w:r w:rsidRPr="005D1A18">
      <w:rPr>
        <w:sz w:val="16"/>
        <w:szCs w:val="16"/>
      </w:rPr>
      <w:t>-202</w:t>
    </w:r>
    <w:r w:rsidR="003566D1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114F" w14:textId="77777777" w:rsidR="00C72172" w:rsidRDefault="00C72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0D42" w14:textId="77777777" w:rsidR="003E5ABF" w:rsidRDefault="003E5ABF" w:rsidP="0066572D">
      <w:r>
        <w:separator/>
      </w:r>
    </w:p>
  </w:footnote>
  <w:footnote w:type="continuationSeparator" w:id="0">
    <w:p w14:paraId="5E5CD702" w14:textId="77777777" w:rsidR="003E5ABF" w:rsidRDefault="003E5ABF" w:rsidP="0066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31AC3" w14:textId="77777777" w:rsidR="00C72172" w:rsidRDefault="00C72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44DF" w14:textId="51E0A0EB" w:rsidR="0066572D" w:rsidRDefault="0066572D" w:rsidP="0066572D">
    <w:pPr>
      <w:pStyle w:val="Header"/>
      <w:tabs>
        <w:tab w:val="clear" w:pos="4680"/>
        <w:tab w:val="left" w:pos="21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52231487" wp14:editId="0F8C7E80">
          <wp:simplePos x="0" y="0"/>
          <wp:positionH relativeFrom="column">
            <wp:posOffset>-114300</wp:posOffset>
          </wp:positionH>
          <wp:positionV relativeFrom="paragraph">
            <wp:posOffset>-76200</wp:posOffset>
          </wp:positionV>
          <wp:extent cx="1457325" cy="1073150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5C7D9B04" w14:textId="77777777" w:rsidR="0066572D" w:rsidRDefault="0066572D" w:rsidP="0066572D">
    <w:pPr>
      <w:pStyle w:val="Header"/>
      <w:tabs>
        <w:tab w:val="clear" w:pos="4680"/>
        <w:tab w:val="left" w:pos="2160"/>
      </w:tabs>
    </w:pPr>
  </w:p>
  <w:p w14:paraId="58C282E8" w14:textId="77777777" w:rsidR="00F50E59" w:rsidRDefault="0066572D" w:rsidP="0066572D">
    <w:pPr>
      <w:pStyle w:val="Header"/>
      <w:tabs>
        <w:tab w:val="clear" w:pos="4680"/>
        <w:tab w:val="left" w:pos="2160"/>
      </w:tabs>
      <w:rPr>
        <w:sz w:val="32"/>
        <w:szCs w:val="32"/>
      </w:rPr>
    </w:pPr>
    <w:r>
      <w:tab/>
    </w:r>
    <w:r w:rsidR="005D1A18">
      <w:tab/>
    </w:r>
    <w:r w:rsidRPr="00C45558">
      <w:rPr>
        <w:sz w:val="32"/>
        <w:szCs w:val="32"/>
      </w:rPr>
      <w:t>Modification</w:t>
    </w:r>
    <w:r w:rsidR="005D1A18">
      <w:rPr>
        <w:sz w:val="32"/>
        <w:szCs w:val="32"/>
      </w:rPr>
      <w:t xml:space="preserve"> Form for Replacement</w:t>
    </w:r>
    <w:r w:rsidR="001C6C1B">
      <w:rPr>
        <w:sz w:val="32"/>
        <w:szCs w:val="32"/>
      </w:rPr>
      <w:t xml:space="preserve"> of </w:t>
    </w:r>
    <w:r w:rsidR="00AD6388">
      <w:rPr>
        <w:sz w:val="32"/>
        <w:szCs w:val="32"/>
      </w:rPr>
      <w:t>Patio</w:t>
    </w:r>
    <w:r w:rsidR="001C6C1B">
      <w:rPr>
        <w:sz w:val="32"/>
        <w:szCs w:val="32"/>
      </w:rPr>
      <w:t xml:space="preserve"> door</w:t>
    </w:r>
    <w:r w:rsidR="0096174A">
      <w:rPr>
        <w:sz w:val="32"/>
        <w:szCs w:val="32"/>
      </w:rPr>
      <w:t>,</w:t>
    </w:r>
    <w:r w:rsidR="00F50E59">
      <w:rPr>
        <w:sz w:val="32"/>
        <w:szCs w:val="32"/>
      </w:rPr>
      <w:t xml:space="preserve"> </w:t>
    </w:r>
    <w:r w:rsidR="0096174A">
      <w:rPr>
        <w:sz w:val="32"/>
        <w:szCs w:val="32"/>
      </w:rPr>
      <w:t>Windows,</w:t>
    </w:r>
  </w:p>
  <w:p w14:paraId="2696E36E" w14:textId="7BBDA7AD" w:rsidR="00CB4763" w:rsidRDefault="00F50E59" w:rsidP="0066572D">
    <w:pPr>
      <w:pStyle w:val="Header"/>
      <w:tabs>
        <w:tab w:val="clear" w:pos="4680"/>
        <w:tab w:val="left" w:pos="2160"/>
      </w:tabs>
      <w:rPr>
        <w:sz w:val="32"/>
        <w:szCs w:val="32"/>
      </w:rPr>
    </w:pPr>
    <w:r>
      <w:rPr>
        <w:sz w:val="32"/>
        <w:szCs w:val="32"/>
      </w:rPr>
      <w:tab/>
      <w:t>Entrance door</w:t>
    </w:r>
    <w:r w:rsidR="00DA1D84">
      <w:rPr>
        <w:sz w:val="32"/>
        <w:szCs w:val="32"/>
      </w:rPr>
      <w:t xml:space="preserve">, </w:t>
    </w:r>
    <w:r w:rsidR="00CB4763">
      <w:rPr>
        <w:sz w:val="32"/>
        <w:szCs w:val="32"/>
      </w:rPr>
      <w:t>G</w:t>
    </w:r>
    <w:r w:rsidR="00DA1D84">
      <w:rPr>
        <w:sz w:val="32"/>
        <w:szCs w:val="32"/>
      </w:rPr>
      <w:t xml:space="preserve">arage door, </w:t>
    </w:r>
    <w:r w:rsidR="00CB4763">
      <w:rPr>
        <w:sz w:val="32"/>
        <w:szCs w:val="32"/>
      </w:rPr>
      <w:t>S</w:t>
    </w:r>
    <w:r w:rsidR="00DA1D84">
      <w:rPr>
        <w:sz w:val="32"/>
        <w:szCs w:val="32"/>
      </w:rPr>
      <w:t>torm doors</w:t>
    </w:r>
    <w:r w:rsidR="00CB4763">
      <w:rPr>
        <w:sz w:val="32"/>
        <w:szCs w:val="32"/>
      </w:rPr>
      <w:t>, Skylights and</w:t>
    </w:r>
    <w:r w:rsidR="0066572D" w:rsidRPr="00C45558">
      <w:rPr>
        <w:sz w:val="32"/>
        <w:szCs w:val="32"/>
      </w:rPr>
      <w:tab/>
    </w:r>
  </w:p>
  <w:p w14:paraId="5A076500" w14:textId="28820F23" w:rsidR="0066572D" w:rsidRPr="00C45558" w:rsidRDefault="00CB4763" w:rsidP="0066572D">
    <w:pPr>
      <w:pStyle w:val="Header"/>
      <w:tabs>
        <w:tab w:val="clear" w:pos="4680"/>
        <w:tab w:val="left" w:pos="2160"/>
      </w:tabs>
      <w:rPr>
        <w:sz w:val="32"/>
        <w:szCs w:val="32"/>
      </w:rPr>
    </w:pPr>
    <w:r>
      <w:rPr>
        <w:sz w:val="32"/>
        <w:szCs w:val="32"/>
      </w:rPr>
      <w:tab/>
      <w:t>Exterior light fixtures</w:t>
    </w:r>
    <w:r w:rsidR="0066572D" w:rsidRPr="00C45558"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CB26" w14:textId="77777777" w:rsidR="00C72172" w:rsidRDefault="00C72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0126"/>
    <w:multiLevelType w:val="hybridMultilevel"/>
    <w:tmpl w:val="AD88B84E"/>
    <w:lvl w:ilvl="0" w:tplc="32A0A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B326A1"/>
    <w:multiLevelType w:val="hybridMultilevel"/>
    <w:tmpl w:val="456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8807">
    <w:abstractNumId w:val="1"/>
  </w:num>
  <w:num w:numId="2" w16cid:durableId="25921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7"/>
    <w:rsid w:val="000348A7"/>
    <w:rsid w:val="00036DE0"/>
    <w:rsid w:val="00075262"/>
    <w:rsid w:val="000808F1"/>
    <w:rsid w:val="00091C21"/>
    <w:rsid w:val="000969A2"/>
    <w:rsid w:val="000B0D79"/>
    <w:rsid w:val="00135FF7"/>
    <w:rsid w:val="00161C31"/>
    <w:rsid w:val="00196509"/>
    <w:rsid w:val="001A5FEA"/>
    <w:rsid w:val="001B6A01"/>
    <w:rsid w:val="001C623F"/>
    <w:rsid w:val="001C6C1B"/>
    <w:rsid w:val="001F0D95"/>
    <w:rsid w:val="00214DAD"/>
    <w:rsid w:val="002405A1"/>
    <w:rsid w:val="00261833"/>
    <w:rsid w:val="00262D14"/>
    <w:rsid w:val="00265CEA"/>
    <w:rsid w:val="0027206F"/>
    <w:rsid w:val="002B7775"/>
    <w:rsid w:val="002C4C4C"/>
    <w:rsid w:val="002D0DF2"/>
    <w:rsid w:val="003078D2"/>
    <w:rsid w:val="00314275"/>
    <w:rsid w:val="003449B9"/>
    <w:rsid w:val="003549C9"/>
    <w:rsid w:val="003566D1"/>
    <w:rsid w:val="00375155"/>
    <w:rsid w:val="003864BB"/>
    <w:rsid w:val="003A416C"/>
    <w:rsid w:val="003B454F"/>
    <w:rsid w:val="003B5104"/>
    <w:rsid w:val="003D53C1"/>
    <w:rsid w:val="003E0A7D"/>
    <w:rsid w:val="003E5AB9"/>
    <w:rsid w:val="003E5ABF"/>
    <w:rsid w:val="003E7C3F"/>
    <w:rsid w:val="003F46B8"/>
    <w:rsid w:val="004001D5"/>
    <w:rsid w:val="00403296"/>
    <w:rsid w:val="0041180F"/>
    <w:rsid w:val="00416876"/>
    <w:rsid w:val="00416D96"/>
    <w:rsid w:val="00426C05"/>
    <w:rsid w:val="00432CF6"/>
    <w:rsid w:val="00436017"/>
    <w:rsid w:val="004361D5"/>
    <w:rsid w:val="0044177A"/>
    <w:rsid w:val="00465C99"/>
    <w:rsid w:val="00466F29"/>
    <w:rsid w:val="00491F9F"/>
    <w:rsid w:val="00493779"/>
    <w:rsid w:val="004A4D63"/>
    <w:rsid w:val="004C43C9"/>
    <w:rsid w:val="004D6913"/>
    <w:rsid w:val="004F3F94"/>
    <w:rsid w:val="005346BA"/>
    <w:rsid w:val="00535280"/>
    <w:rsid w:val="00551524"/>
    <w:rsid w:val="00557007"/>
    <w:rsid w:val="00565A65"/>
    <w:rsid w:val="00586457"/>
    <w:rsid w:val="005D1A18"/>
    <w:rsid w:val="005D4ADB"/>
    <w:rsid w:val="005D711D"/>
    <w:rsid w:val="005F4D3D"/>
    <w:rsid w:val="005F662F"/>
    <w:rsid w:val="005F6A6A"/>
    <w:rsid w:val="006040AB"/>
    <w:rsid w:val="006046A5"/>
    <w:rsid w:val="0062272F"/>
    <w:rsid w:val="00626CC2"/>
    <w:rsid w:val="00626CD0"/>
    <w:rsid w:val="0063006E"/>
    <w:rsid w:val="00630679"/>
    <w:rsid w:val="00631560"/>
    <w:rsid w:val="00656585"/>
    <w:rsid w:val="0066572D"/>
    <w:rsid w:val="006B71F6"/>
    <w:rsid w:val="006C1488"/>
    <w:rsid w:val="006F653E"/>
    <w:rsid w:val="00700ECF"/>
    <w:rsid w:val="00701C24"/>
    <w:rsid w:val="0071178A"/>
    <w:rsid w:val="007301C4"/>
    <w:rsid w:val="0075525B"/>
    <w:rsid w:val="007665E3"/>
    <w:rsid w:val="00773B7B"/>
    <w:rsid w:val="00777E9B"/>
    <w:rsid w:val="0078147A"/>
    <w:rsid w:val="00787263"/>
    <w:rsid w:val="00797FD4"/>
    <w:rsid w:val="007B61B0"/>
    <w:rsid w:val="007C74BD"/>
    <w:rsid w:val="007E0067"/>
    <w:rsid w:val="007E1DC3"/>
    <w:rsid w:val="007E1EDC"/>
    <w:rsid w:val="008075EB"/>
    <w:rsid w:val="00815623"/>
    <w:rsid w:val="00831C8B"/>
    <w:rsid w:val="008577ED"/>
    <w:rsid w:val="0086166D"/>
    <w:rsid w:val="00871082"/>
    <w:rsid w:val="00891148"/>
    <w:rsid w:val="008A3210"/>
    <w:rsid w:val="008E1012"/>
    <w:rsid w:val="00901EA3"/>
    <w:rsid w:val="00925B6E"/>
    <w:rsid w:val="00956423"/>
    <w:rsid w:val="00957AA5"/>
    <w:rsid w:val="0096174A"/>
    <w:rsid w:val="00966F6D"/>
    <w:rsid w:val="009C57A1"/>
    <w:rsid w:val="009D5782"/>
    <w:rsid w:val="009D7A48"/>
    <w:rsid w:val="009D7D04"/>
    <w:rsid w:val="009E08A7"/>
    <w:rsid w:val="009E2914"/>
    <w:rsid w:val="009F69BB"/>
    <w:rsid w:val="009F7C20"/>
    <w:rsid w:val="00A060F4"/>
    <w:rsid w:val="00A21A6A"/>
    <w:rsid w:val="00A34435"/>
    <w:rsid w:val="00A73D37"/>
    <w:rsid w:val="00A76745"/>
    <w:rsid w:val="00A843D4"/>
    <w:rsid w:val="00A93C2D"/>
    <w:rsid w:val="00AA14FD"/>
    <w:rsid w:val="00AA4B40"/>
    <w:rsid w:val="00AA611D"/>
    <w:rsid w:val="00AB170F"/>
    <w:rsid w:val="00AD6388"/>
    <w:rsid w:val="00AE44A7"/>
    <w:rsid w:val="00AE6AC5"/>
    <w:rsid w:val="00AE70D8"/>
    <w:rsid w:val="00B26B02"/>
    <w:rsid w:val="00B90D87"/>
    <w:rsid w:val="00B910D4"/>
    <w:rsid w:val="00BD31D1"/>
    <w:rsid w:val="00BF0C9A"/>
    <w:rsid w:val="00C0364A"/>
    <w:rsid w:val="00C065A3"/>
    <w:rsid w:val="00C45558"/>
    <w:rsid w:val="00C72172"/>
    <w:rsid w:val="00C76368"/>
    <w:rsid w:val="00CB02EE"/>
    <w:rsid w:val="00CB4763"/>
    <w:rsid w:val="00CC73CB"/>
    <w:rsid w:val="00CE0D94"/>
    <w:rsid w:val="00CF2369"/>
    <w:rsid w:val="00CF5900"/>
    <w:rsid w:val="00D44CC3"/>
    <w:rsid w:val="00D71896"/>
    <w:rsid w:val="00D85646"/>
    <w:rsid w:val="00D85EFE"/>
    <w:rsid w:val="00D91969"/>
    <w:rsid w:val="00DA1D84"/>
    <w:rsid w:val="00DC0340"/>
    <w:rsid w:val="00DD56FD"/>
    <w:rsid w:val="00DE4EDE"/>
    <w:rsid w:val="00E14F0A"/>
    <w:rsid w:val="00E30154"/>
    <w:rsid w:val="00E34E8D"/>
    <w:rsid w:val="00E629D4"/>
    <w:rsid w:val="00E76310"/>
    <w:rsid w:val="00E77759"/>
    <w:rsid w:val="00EB7EC4"/>
    <w:rsid w:val="00EC7962"/>
    <w:rsid w:val="00ED4F87"/>
    <w:rsid w:val="00EE26A8"/>
    <w:rsid w:val="00EE5C98"/>
    <w:rsid w:val="00EF5E30"/>
    <w:rsid w:val="00F04727"/>
    <w:rsid w:val="00F41F6A"/>
    <w:rsid w:val="00F50711"/>
    <w:rsid w:val="00F50E59"/>
    <w:rsid w:val="00F57139"/>
    <w:rsid w:val="00F630E0"/>
    <w:rsid w:val="00F70CA8"/>
    <w:rsid w:val="00F745F5"/>
    <w:rsid w:val="00F749A5"/>
    <w:rsid w:val="00F947AD"/>
    <w:rsid w:val="00FA0769"/>
    <w:rsid w:val="00FA4548"/>
    <w:rsid w:val="00FB456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3DF71"/>
  <w15:chartTrackingRefBased/>
  <w15:docId w15:val="{A3C5765B-0770-4C93-B8E6-2EEA338C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72D"/>
  </w:style>
  <w:style w:type="paragraph" w:styleId="Footer">
    <w:name w:val="footer"/>
    <w:basedOn w:val="Normal"/>
    <w:link w:val="FooterChar"/>
    <w:uiPriority w:val="99"/>
    <w:unhideWhenUsed/>
    <w:rsid w:val="00665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72D"/>
  </w:style>
  <w:style w:type="table" w:styleId="TableGrid">
    <w:name w:val="Table Grid"/>
    <w:basedOn w:val="TableNormal"/>
    <w:uiPriority w:val="39"/>
    <w:rsid w:val="0066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CF6"/>
    <w:pPr>
      <w:ind w:left="720"/>
      <w:contextualSpacing/>
    </w:pPr>
  </w:style>
  <w:style w:type="paragraph" w:styleId="NoSpacing">
    <w:name w:val="No Spacing"/>
    <w:uiPriority w:val="1"/>
    <w:qFormat/>
    <w:rsid w:val="0037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966C-6562-4175-AF02-31236BE4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Osmun</dc:creator>
  <cp:keywords/>
  <dc:description/>
  <cp:lastModifiedBy>Jay Bergstein</cp:lastModifiedBy>
  <cp:revision>2</cp:revision>
  <dcterms:created xsi:type="dcterms:W3CDTF">2024-07-29T13:50:00Z</dcterms:created>
  <dcterms:modified xsi:type="dcterms:W3CDTF">2024-07-29T13:50:00Z</dcterms:modified>
</cp:coreProperties>
</file>